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9DD" w:rsidRPr="00EC0096" w:rsidRDefault="008309DD" w:rsidP="008309DD">
      <w:pPr>
        <w:pStyle w:val="BodyText2"/>
        <w:rPr>
          <w:rFonts w:ascii="Arial" w:hAnsi="Arial" w:cs="Arial"/>
          <w:b/>
          <w:color w:val="808080" w:themeColor="background1" w:themeShade="80"/>
          <w:sz w:val="18"/>
          <w:szCs w:val="18"/>
        </w:rPr>
      </w:pPr>
      <w:r w:rsidRPr="00EC0096">
        <w:rPr>
          <w:rFonts w:ascii="Arial" w:hAnsi="Arial" w:cs="Arial"/>
          <w:b/>
          <w:color w:val="808080" w:themeColor="background1" w:themeShade="80"/>
          <w:sz w:val="18"/>
          <w:szCs w:val="18"/>
        </w:rPr>
        <w:t xml:space="preserve">Cypress College                                                                                                             </w:t>
      </w:r>
      <w:r>
        <w:rPr>
          <w:rFonts w:ascii="Arial" w:hAnsi="Arial" w:cs="Arial"/>
          <w:b/>
          <w:color w:val="808080" w:themeColor="background1" w:themeShade="80"/>
          <w:sz w:val="18"/>
          <w:szCs w:val="18"/>
        </w:rPr>
        <w:t xml:space="preserve">                </w:t>
      </w:r>
      <w:r w:rsidRPr="00EC0096">
        <w:rPr>
          <w:rFonts w:ascii="Arial" w:hAnsi="Arial" w:cs="Arial"/>
          <w:b/>
          <w:color w:val="808080" w:themeColor="background1" w:themeShade="80"/>
          <w:sz w:val="18"/>
          <w:szCs w:val="18"/>
        </w:rPr>
        <w:t xml:space="preserve">                     Aviation &amp; Travel Careers</w:t>
      </w:r>
    </w:p>
    <w:p w:rsidR="008309DD" w:rsidRPr="004D357D" w:rsidRDefault="008309DD" w:rsidP="008309DD">
      <w:pPr>
        <w:pStyle w:val="BodyText2"/>
        <w:rPr>
          <w:rFonts w:ascii="Arial" w:hAnsi="Arial" w:cs="Arial"/>
          <w:b/>
          <w:color w:val="808080" w:themeColor="background1" w:themeShade="80"/>
        </w:rPr>
      </w:pPr>
    </w:p>
    <w:p w:rsidR="008309DD" w:rsidRPr="00DC37DD" w:rsidRDefault="008309DD" w:rsidP="008309DD">
      <w:pPr>
        <w:pStyle w:val="Heading6"/>
        <w:ind w:firstLine="0"/>
        <w:rPr>
          <w:rFonts w:ascii="Arial" w:hAnsi="Arial" w:cs="Arial"/>
          <w:b/>
          <w:color w:val="C45911" w:themeColor="accent2" w:themeShade="BF"/>
        </w:rPr>
      </w:pPr>
      <w:r w:rsidRPr="00DC37DD">
        <w:rPr>
          <w:rFonts w:ascii="Arial" w:hAnsi="Arial" w:cs="Arial"/>
          <w:b/>
          <w:color w:val="C45911" w:themeColor="accent2" w:themeShade="BF"/>
        </w:rPr>
        <w:t>Airline Customer Services Certificate &amp; Degree Requirements</w:t>
      </w:r>
    </w:p>
    <w:p w:rsidR="008309DD" w:rsidRPr="007244BB" w:rsidRDefault="008309DD" w:rsidP="008309DD">
      <w:pPr>
        <w:tabs>
          <w:tab w:val="left" w:pos="-1440"/>
        </w:tabs>
        <w:rPr>
          <w:rFonts w:cs="Arial"/>
          <w:b/>
          <w:sz w:val="14"/>
          <w:szCs w:val="14"/>
        </w:rPr>
      </w:pPr>
    </w:p>
    <w:p w:rsidR="008309DD" w:rsidRPr="00FE2F3E" w:rsidRDefault="008309DD" w:rsidP="008309DD">
      <w:pPr>
        <w:rPr>
          <w:rFonts w:cs="Arial"/>
          <w:b/>
          <w:sz w:val="18"/>
        </w:rPr>
      </w:pPr>
      <w:r w:rsidRPr="00FE2F3E">
        <w:rPr>
          <w:rFonts w:cs="Arial"/>
          <w:b/>
        </w:rPr>
        <w:t xml:space="preserve">Goals and Objectives of the Program: </w:t>
      </w:r>
    </w:p>
    <w:p w:rsidR="008309DD" w:rsidRPr="00570D6A"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jc w:val="both"/>
        <w:rPr>
          <w:rFonts w:cs="Arial"/>
          <w:sz w:val="18"/>
          <w:szCs w:val="18"/>
        </w:rPr>
      </w:pPr>
      <w:r w:rsidRPr="00570D6A">
        <w:rPr>
          <w:rFonts w:cs="Arial"/>
          <w:sz w:val="18"/>
          <w:szCs w:val="18"/>
        </w:rPr>
        <w:t>The Airline Customer Services Program provides students with a career path for attaining the communication skills, practical knowledge, and technical training necessary for pursuing a career as a reservations agent, gate agent, ticket agent, or customer services manager. Students completing this degree will develop an advanced understanding of the airline industry and the safety, security, and service requirements necessary to work in customer services for a major airline.</w:t>
      </w:r>
    </w:p>
    <w:p w:rsidR="008309DD" w:rsidRPr="007244BB"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4"/>
          <w:szCs w:val="14"/>
        </w:rPr>
      </w:pPr>
    </w:p>
    <w:p w:rsidR="008309DD" w:rsidRPr="00EC0096"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ascii="Arial Rounded MT Bold" w:hAnsi="Arial Rounded MT Bold" w:cs="Arial"/>
        </w:rPr>
      </w:pPr>
      <w:r w:rsidRPr="00EC0096">
        <w:rPr>
          <w:rFonts w:ascii="Arial Rounded MT Bold" w:hAnsi="Arial Rounded MT Bold" w:cs="Arial"/>
        </w:rPr>
        <w:t xml:space="preserve">Career Path:  </w:t>
      </w:r>
    </w:p>
    <w:p w:rsidR="008309DD" w:rsidRPr="00570D6A"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szCs w:val="18"/>
        </w:rPr>
      </w:pPr>
      <w:r w:rsidRPr="00570D6A">
        <w:rPr>
          <w:rFonts w:cs="Arial"/>
          <w:sz w:val="18"/>
        </w:rPr>
        <w:tab/>
      </w:r>
      <w:r w:rsidRPr="00EC0096">
        <w:rPr>
          <w:rFonts w:ascii="Arial Black" w:hAnsi="Arial Black" w:cs="Arial"/>
          <w:color w:val="ED7D31"/>
        </w:rPr>
        <w:t>Basic Airline Customer Services Certificate</w:t>
      </w:r>
      <w:r w:rsidRPr="00570D6A">
        <w:rPr>
          <w:rFonts w:cs="Arial"/>
          <w:sz w:val="18"/>
          <w:szCs w:val="18"/>
        </w:rPr>
        <w:t xml:space="preserve"> = 18 units</w:t>
      </w:r>
    </w:p>
    <w:p w:rsidR="008309DD" w:rsidRPr="00570D6A"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szCs w:val="18"/>
        </w:rPr>
      </w:pPr>
      <w:r w:rsidRPr="00570D6A">
        <w:rPr>
          <w:rFonts w:cs="Arial"/>
          <w:sz w:val="18"/>
          <w:szCs w:val="18"/>
        </w:rPr>
        <w:tab/>
      </w:r>
      <w:r w:rsidRPr="00EC0096">
        <w:rPr>
          <w:rFonts w:ascii="Arial Black" w:hAnsi="Arial Black" w:cs="Arial"/>
          <w:color w:val="C45911"/>
        </w:rPr>
        <w:t>Advanced Airline Customer Services Certificate</w:t>
      </w:r>
      <w:r w:rsidRPr="00570D6A">
        <w:rPr>
          <w:rFonts w:cs="Arial"/>
          <w:sz w:val="18"/>
          <w:szCs w:val="18"/>
        </w:rPr>
        <w:t xml:space="preserve"> = 35 units</w:t>
      </w:r>
    </w:p>
    <w:p w:rsidR="008309DD" w:rsidRPr="00570D6A"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szCs w:val="18"/>
        </w:rPr>
      </w:pPr>
      <w:r w:rsidRPr="00570D6A">
        <w:rPr>
          <w:rFonts w:cs="Arial"/>
          <w:sz w:val="18"/>
          <w:szCs w:val="18"/>
        </w:rPr>
        <w:tab/>
      </w:r>
      <w:r w:rsidRPr="00EC0096">
        <w:rPr>
          <w:rFonts w:ascii="Arial Black" w:hAnsi="Arial Black" w:cs="Arial"/>
          <w:color w:val="833C0B"/>
        </w:rPr>
        <w:t>Associate in Science Degree Airline Customer Services</w:t>
      </w:r>
      <w:r w:rsidRPr="00570D6A">
        <w:rPr>
          <w:rFonts w:cs="Arial"/>
          <w:b/>
          <w:sz w:val="18"/>
          <w:szCs w:val="18"/>
        </w:rPr>
        <w:t xml:space="preserve"> </w:t>
      </w:r>
      <w:r w:rsidRPr="00570D6A">
        <w:rPr>
          <w:rFonts w:cs="Arial"/>
          <w:sz w:val="18"/>
          <w:szCs w:val="18"/>
        </w:rPr>
        <w:t xml:space="preserve">= </w:t>
      </w:r>
      <w:r>
        <w:rPr>
          <w:rFonts w:cs="Arial"/>
          <w:sz w:val="18"/>
          <w:szCs w:val="18"/>
        </w:rPr>
        <w:t>60 units (</w:t>
      </w:r>
      <w:r w:rsidRPr="00570D6A">
        <w:rPr>
          <w:rFonts w:cs="Arial"/>
          <w:sz w:val="18"/>
          <w:szCs w:val="18"/>
        </w:rPr>
        <w:t xml:space="preserve">Adv. </w:t>
      </w:r>
      <w:r>
        <w:rPr>
          <w:rFonts w:cs="Arial"/>
          <w:sz w:val="18"/>
          <w:szCs w:val="18"/>
        </w:rPr>
        <w:t xml:space="preserve">Certificate + G. E. </w:t>
      </w:r>
      <w:r w:rsidRPr="00570D6A">
        <w:rPr>
          <w:rFonts w:cs="Arial"/>
          <w:sz w:val="18"/>
          <w:szCs w:val="18"/>
        </w:rPr>
        <w:t>Requirements</w:t>
      </w:r>
      <w:r>
        <w:rPr>
          <w:rFonts w:cs="Arial"/>
          <w:sz w:val="18"/>
          <w:szCs w:val="18"/>
        </w:rPr>
        <w:t>)</w:t>
      </w:r>
    </w:p>
    <w:p w:rsidR="008309DD" w:rsidRPr="007244BB"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4"/>
          <w:szCs w:val="14"/>
        </w:rPr>
      </w:pPr>
    </w:p>
    <w:p w:rsidR="008309DD" w:rsidRPr="00570D6A" w:rsidRDefault="008309DD" w:rsidP="008309DD">
      <w:pPr>
        <w:pStyle w:val="BodyText"/>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jc w:val="both"/>
        <w:rPr>
          <w:rFonts w:cs="Arial"/>
        </w:rPr>
      </w:pPr>
      <w:r w:rsidRPr="00570D6A">
        <w:rPr>
          <w:rFonts w:cs="Arial"/>
        </w:rPr>
        <w:t xml:space="preserve">To earn the certificates, complete the required courses as listed with a minimum grade of "C." At least 50% of all course work must be completed at Cypress College. The Basic Certificate offers students a career ladder from which they may experience incremental success as they progress to an Advanced Certificate and an Associate in Science Degree.  The “basic” designation is intended to make clear that Cypress College considers students with this certificate to be eligible for internships, but not necessarily ready for employment unless they have completed significant coursework in another discipline.  </w:t>
      </w:r>
    </w:p>
    <w:p w:rsidR="008309DD" w:rsidRPr="007244BB" w:rsidRDefault="008309DD" w:rsidP="008309DD">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sz w:val="14"/>
          <w:szCs w:val="14"/>
        </w:rPr>
      </w:pPr>
    </w:p>
    <w:p w:rsidR="008309DD" w:rsidRPr="00570D6A"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rPr>
      </w:pPr>
      <w:r w:rsidRPr="00570D6A">
        <w:rPr>
          <w:rFonts w:cs="Arial"/>
          <w:sz w:val="18"/>
        </w:rPr>
        <w:t>To earn an Associate in Science Degree, complete the Advanced Certificate identified below and the General Education Graduation Requirements outlined in the Cypress College Catalog.</w:t>
      </w:r>
    </w:p>
    <w:p w:rsidR="008309DD" w:rsidRPr="007244BB"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6"/>
          <w:szCs w:val="16"/>
        </w:rPr>
      </w:pPr>
      <w:r w:rsidRPr="00570D6A">
        <w:rPr>
          <w:rFonts w:cs="Arial"/>
          <w:sz w:val="18"/>
        </w:rPr>
        <w:t xml:space="preserve"> </w:t>
      </w:r>
    </w:p>
    <w:p w:rsidR="008309DD" w:rsidRPr="00283294" w:rsidRDefault="008309DD" w:rsidP="008309DD">
      <w:pPr>
        <w:pStyle w:val="Heading4"/>
        <w:spacing w:line="276" w:lineRule="auto"/>
        <w:rPr>
          <w:rFonts w:cs="Arial"/>
          <w:color w:val="auto"/>
          <w:sz w:val="20"/>
          <w:u w:val="none"/>
        </w:rPr>
      </w:pPr>
      <w:r w:rsidRPr="00EC0096">
        <w:rPr>
          <w:rFonts w:ascii="Arial Black" w:hAnsi="Arial Black" w:cs="Arial"/>
          <w:b w:val="0"/>
          <w:color w:val="ED7D31"/>
          <w:sz w:val="20"/>
          <w:u w:val="none"/>
        </w:rPr>
        <w:t>Basic Airline Customer Services Certificate</w:t>
      </w:r>
      <w:r w:rsidRPr="00381041">
        <w:rPr>
          <w:rFonts w:cs="Arial"/>
          <w:color w:val="ED7D31"/>
          <w:sz w:val="20"/>
          <w:u w:val="none"/>
        </w:rPr>
        <w:t xml:space="preserve">: </w:t>
      </w:r>
      <w:r>
        <w:rPr>
          <w:rFonts w:cs="Arial"/>
          <w:color w:val="auto"/>
          <w:sz w:val="20"/>
          <w:u w:val="none"/>
        </w:rPr>
        <w:t xml:space="preserve">18 Units </w:t>
      </w:r>
      <w:r w:rsidRPr="00283294">
        <w:rPr>
          <w:rFonts w:ascii="Arial Narrow" w:hAnsi="Arial Narrow" w:cs="Arial"/>
          <w:b w:val="0"/>
          <w:i/>
          <w:color w:val="auto"/>
          <w:sz w:val="20"/>
          <w:u w:val="none"/>
        </w:rPr>
        <w:t>(Courses are 3 units except as noted. F=Fall S=Spring Su=Summer)</w:t>
      </w:r>
      <w:r w:rsidRPr="00283294">
        <w:rPr>
          <w:rFonts w:ascii="Arial Narrow" w:hAnsi="Arial Narrow" w:cs="Arial"/>
          <w:b w:val="0"/>
          <w:color w:val="auto"/>
          <w:sz w:val="20"/>
          <w:u w:val="none"/>
        </w:rPr>
        <w:tab/>
      </w:r>
      <w:r>
        <w:rPr>
          <w:rFonts w:cs="Arial"/>
          <w:b w:val="0"/>
          <w:color w:val="auto"/>
          <w:sz w:val="20"/>
          <w:u w:val="none"/>
        </w:rPr>
        <w:tab/>
      </w:r>
      <w:r w:rsidRPr="006639E9">
        <w:rPr>
          <w:rFonts w:cs="Arial"/>
          <w:b w:val="0"/>
          <w:color w:val="auto"/>
          <w:sz w:val="20"/>
          <w:u w:val="none"/>
        </w:rPr>
        <w:tab/>
      </w:r>
    </w:p>
    <w:p w:rsidR="008309DD" w:rsidRPr="004D357D" w:rsidRDefault="008309DD" w:rsidP="008309DD">
      <w:pPr>
        <w:pStyle w:val="Heading1"/>
        <w:spacing w:line="276" w:lineRule="auto"/>
        <w:rPr>
          <w:rFonts w:cs="Arial"/>
          <w:b w:val="0"/>
          <w:u w:val="none"/>
        </w:rPr>
      </w:pPr>
      <w:r w:rsidRPr="004D357D">
        <w:rPr>
          <w:rFonts w:cs="Arial"/>
          <w:u w:val="none"/>
        </w:rPr>
        <w:t>Core Course</w:t>
      </w:r>
      <w:r>
        <w:rPr>
          <w:rFonts w:cs="Arial"/>
          <w:u w:val="none"/>
        </w:rPr>
        <w:t xml:space="preserve"> Requirements</w:t>
      </w:r>
      <w:r>
        <w:rPr>
          <w:rFonts w:cs="Arial"/>
          <w:b w:val="0"/>
          <w:u w:val="none"/>
        </w:rPr>
        <w:t>: (6 courses)</w:t>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u w:val="single"/>
        </w:rPr>
      </w:pPr>
      <w:r>
        <w:rPr>
          <w:rFonts w:cs="Arial"/>
          <w:sz w:val="18"/>
        </w:rPr>
        <w:t>_______</w:t>
      </w:r>
      <w:r w:rsidRPr="00570D6A">
        <w:rPr>
          <w:rFonts w:cs="Arial"/>
          <w:sz w:val="18"/>
        </w:rPr>
        <w:t xml:space="preserve">ATC 101 </w:t>
      </w:r>
      <w:r w:rsidRPr="00570D6A">
        <w:rPr>
          <w:rFonts w:cs="Arial"/>
          <w:sz w:val="18"/>
        </w:rPr>
        <w:tab/>
        <w:t>Intro to Travel Careers (F, 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u w:val="single"/>
        </w:rPr>
      </w:pPr>
      <w:r>
        <w:rPr>
          <w:rFonts w:cs="Arial"/>
          <w:sz w:val="18"/>
        </w:rPr>
        <w:t>_______</w:t>
      </w:r>
      <w:r w:rsidRPr="00570D6A">
        <w:rPr>
          <w:rFonts w:cs="Arial"/>
          <w:sz w:val="18"/>
        </w:rPr>
        <w:t xml:space="preserve">ATC 102 </w:t>
      </w:r>
      <w:r w:rsidRPr="00570D6A">
        <w:rPr>
          <w:rFonts w:cs="Arial"/>
          <w:sz w:val="18"/>
        </w:rPr>
        <w:tab/>
        <w:t>Career Communication/Portfolio (F, S)</w:t>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174</w:t>
      </w:r>
      <w:r w:rsidRPr="00570D6A">
        <w:rPr>
          <w:rFonts w:cs="Arial"/>
          <w:sz w:val="18"/>
        </w:rPr>
        <w:tab/>
      </w:r>
      <w:r w:rsidRPr="00570D6A">
        <w:rPr>
          <w:rFonts w:cs="Arial"/>
          <w:sz w:val="18"/>
        </w:rPr>
        <w:tab/>
        <w:t>Destinations: Americas/Europe (F, S)</w:t>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570D6A" w:rsidRDefault="008309DD" w:rsidP="008309DD">
      <w:pPr>
        <w:tabs>
          <w:tab w:val="left" w:pos="0"/>
          <w:tab w:val="left" w:pos="720"/>
          <w:tab w:val="left" w:pos="1440"/>
          <w:tab w:val="left" w:pos="2160"/>
          <w:tab w:val="left" w:pos="2880"/>
          <w:tab w:val="left" w:pos="3600"/>
          <w:tab w:val="left" w:pos="4410"/>
        </w:tabs>
        <w:rPr>
          <w:rFonts w:cs="Arial"/>
          <w:sz w:val="18"/>
        </w:rPr>
      </w:pPr>
      <w:r>
        <w:rPr>
          <w:rFonts w:cs="Arial"/>
          <w:sz w:val="18"/>
        </w:rPr>
        <w:t xml:space="preserve">_______ </w:t>
      </w:r>
      <w:r>
        <w:rPr>
          <w:rFonts w:cs="Arial"/>
          <w:i/>
          <w:sz w:val="18"/>
        </w:rPr>
        <w:t>o</w:t>
      </w:r>
      <w:r w:rsidRPr="00213A64">
        <w:rPr>
          <w:rFonts w:cs="Arial"/>
          <w:i/>
          <w:sz w:val="18"/>
        </w:rPr>
        <w:t xml:space="preserve">r </w:t>
      </w:r>
      <w:r w:rsidRPr="00570D6A">
        <w:rPr>
          <w:rFonts w:cs="Arial"/>
          <w:sz w:val="18"/>
        </w:rPr>
        <w:t>ATC 175</w:t>
      </w:r>
      <w:r w:rsidRPr="00570D6A">
        <w:rPr>
          <w:rFonts w:cs="Arial"/>
          <w:sz w:val="18"/>
        </w:rPr>
        <w:tab/>
        <w:t xml:space="preserve">Destinations: Africa/ Pacific (F, S)                                                           </w:t>
      </w:r>
      <w:r>
        <w:rPr>
          <w:rFonts w:cs="Arial"/>
          <w:sz w:val="18"/>
        </w:rPr>
        <w:t xml:space="preserve"> </w:t>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183</w:t>
      </w:r>
      <w:r w:rsidRPr="00570D6A">
        <w:rPr>
          <w:rFonts w:cs="Arial"/>
          <w:sz w:val="18"/>
        </w:rPr>
        <w:tab/>
      </w:r>
      <w:r w:rsidRPr="00570D6A">
        <w:rPr>
          <w:rFonts w:cs="Arial"/>
          <w:sz w:val="18"/>
        </w:rPr>
        <w:tab/>
        <w:t>Customer Care (F, 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192</w:t>
      </w:r>
      <w:r w:rsidRPr="00570D6A">
        <w:rPr>
          <w:rFonts w:cs="Arial"/>
          <w:sz w:val="18"/>
        </w:rPr>
        <w:tab/>
      </w:r>
      <w:r w:rsidRPr="00570D6A">
        <w:rPr>
          <w:rFonts w:cs="Arial"/>
          <w:sz w:val="18"/>
        </w:rPr>
        <w:tab/>
      </w:r>
      <w:r>
        <w:rPr>
          <w:rFonts w:cs="Arial"/>
          <w:sz w:val="18"/>
        </w:rPr>
        <w:t>Airline Reservations: SABRE (</w:t>
      </w:r>
      <w:r w:rsidRPr="00570D6A">
        <w:rPr>
          <w:rFonts w:cs="Arial"/>
          <w:sz w:val="18"/>
        </w:rPr>
        <w:t>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270</w:t>
      </w:r>
      <w:r w:rsidRPr="00570D6A">
        <w:rPr>
          <w:rFonts w:cs="Arial"/>
          <w:sz w:val="18"/>
        </w:rPr>
        <w:tab/>
      </w:r>
      <w:r w:rsidRPr="00570D6A">
        <w:rPr>
          <w:rFonts w:cs="Arial"/>
          <w:sz w:val="18"/>
        </w:rPr>
        <w:tab/>
        <w:t>Airline Operations (F, 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4D357D" w:rsidRDefault="008309DD" w:rsidP="008309DD">
      <w:pPr>
        <w:tabs>
          <w:tab w:val="left" w:pos="0"/>
          <w:tab w:val="left" w:pos="720"/>
          <w:tab w:val="left" w:pos="1440"/>
          <w:tab w:val="left" w:pos="2160"/>
          <w:tab w:val="left" w:pos="2880"/>
          <w:tab w:val="left" w:pos="3600"/>
          <w:tab w:val="left" w:pos="4410"/>
        </w:tabs>
        <w:rPr>
          <w:rFonts w:cs="Arial"/>
          <w:b/>
        </w:rPr>
      </w:pPr>
      <w:r w:rsidRPr="004D357D">
        <w:rPr>
          <w:rFonts w:cs="Arial"/>
          <w:i/>
        </w:rPr>
        <w:t>_______</w:t>
      </w:r>
      <w:r w:rsidRPr="004D357D">
        <w:rPr>
          <w:rFonts w:cs="Arial"/>
          <w:b/>
        </w:rPr>
        <w:t>18 Total Units Required for Basic Certificate</w:t>
      </w:r>
      <w:r w:rsidRPr="004D357D">
        <w:rPr>
          <w:rFonts w:cs="Arial"/>
          <w:b/>
        </w:rPr>
        <w:tab/>
      </w:r>
    </w:p>
    <w:p w:rsidR="008309DD" w:rsidRPr="007244BB" w:rsidRDefault="008309DD" w:rsidP="008309DD">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color w:val="C45911"/>
          <w:sz w:val="14"/>
          <w:szCs w:val="14"/>
        </w:rPr>
      </w:pPr>
    </w:p>
    <w:p w:rsidR="008309DD" w:rsidRPr="006A3CBA" w:rsidRDefault="008309DD" w:rsidP="008309DD">
      <w:pPr>
        <w:pStyle w:val="Heading1"/>
        <w:rPr>
          <w:rFonts w:cs="Arial"/>
          <w:b w:val="0"/>
          <w:i/>
        </w:rPr>
      </w:pPr>
      <w:r w:rsidRPr="00EC0096">
        <w:rPr>
          <w:rFonts w:ascii="Arial Black" w:hAnsi="Arial Black" w:cs="Arial"/>
          <w:b w:val="0"/>
          <w:color w:val="C45911"/>
          <w:sz w:val="20"/>
          <w:u w:val="none"/>
        </w:rPr>
        <w:t>Advanced Airline Customer Services Certificate:</w:t>
      </w:r>
      <w:r w:rsidRPr="00381041">
        <w:rPr>
          <w:rFonts w:cs="Arial"/>
          <w:color w:val="C45911"/>
          <w:sz w:val="20"/>
          <w:u w:val="none"/>
        </w:rPr>
        <w:t xml:space="preserve"> </w:t>
      </w:r>
      <w:r>
        <w:rPr>
          <w:rFonts w:cs="Arial"/>
          <w:sz w:val="20"/>
          <w:u w:val="none"/>
        </w:rPr>
        <w:t xml:space="preserve">35 Units </w:t>
      </w:r>
      <w:r>
        <w:rPr>
          <w:rFonts w:cs="Arial"/>
          <w:b w:val="0"/>
          <w:i/>
          <w:sz w:val="20"/>
          <w:u w:val="none"/>
        </w:rPr>
        <w:t>(Includes Basic Certificate + 17 Units)</w:t>
      </w:r>
    </w:p>
    <w:p w:rsidR="008309DD" w:rsidRPr="000D33A3" w:rsidRDefault="008309DD" w:rsidP="008309DD">
      <w:pPr>
        <w:keepNext/>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spacing w:line="276" w:lineRule="auto"/>
        <w:outlineLvl w:val="0"/>
        <w:rPr>
          <w:rFonts w:ascii="Arial Rounded MT Bold" w:hAnsi="Arial Rounded MT Bold"/>
          <w:b/>
          <w:sz w:val="18"/>
          <w:u w:val="single"/>
        </w:rPr>
      </w:pPr>
      <w:r>
        <w:rPr>
          <w:rFonts w:cs="Arial"/>
        </w:rPr>
        <w:t xml:space="preserve">Basic Airline Customer Services </w:t>
      </w:r>
      <w:r w:rsidRPr="000D33A3">
        <w:rPr>
          <w:rFonts w:cs="Arial"/>
        </w:rPr>
        <w:t>Certific</w:t>
      </w:r>
      <w:r>
        <w:rPr>
          <w:rFonts w:cs="Arial"/>
        </w:rPr>
        <w:t>ate plus 6 more core units and 11</w:t>
      </w:r>
      <w:r w:rsidRPr="000D33A3">
        <w:rPr>
          <w:rFonts w:cs="Arial"/>
        </w:rPr>
        <w:t xml:space="preserve"> elective units</w:t>
      </w:r>
      <w:r>
        <w:rPr>
          <w:rFonts w:cs="Arial"/>
        </w:rPr>
        <w:t>:</w:t>
      </w:r>
    </w:p>
    <w:p w:rsidR="008309DD" w:rsidRPr="004D357D" w:rsidRDefault="008309DD" w:rsidP="008309DD">
      <w:pPr>
        <w:pStyle w:val="Heading1"/>
        <w:rPr>
          <w:rFonts w:cs="Arial"/>
          <w:b w:val="0"/>
          <w:u w:val="none"/>
        </w:rPr>
      </w:pPr>
      <w:r w:rsidRPr="004D357D">
        <w:rPr>
          <w:rFonts w:cs="Arial"/>
          <w:u w:val="none"/>
        </w:rPr>
        <w:t>Core Requirements</w:t>
      </w:r>
      <w:r w:rsidRPr="004D357D">
        <w:rPr>
          <w:rFonts w:cs="Arial"/>
          <w:b w:val="0"/>
          <w:u w:val="none"/>
        </w:rPr>
        <w:t>:</w:t>
      </w:r>
      <w:r>
        <w:rPr>
          <w:rFonts w:cs="Arial"/>
          <w:b w:val="0"/>
          <w:u w:val="none"/>
        </w:rPr>
        <w:t xml:space="preserve"> (2 courses)</w:t>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174</w:t>
      </w:r>
      <w:r w:rsidRPr="00570D6A">
        <w:rPr>
          <w:rFonts w:cs="Arial"/>
          <w:sz w:val="18"/>
        </w:rPr>
        <w:tab/>
      </w:r>
      <w:r w:rsidRPr="00570D6A">
        <w:rPr>
          <w:rFonts w:cs="Arial"/>
          <w:sz w:val="18"/>
        </w:rPr>
        <w:tab/>
        <w:t>Destinations: Americas/Europe (F, S)</w:t>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 a</w:t>
      </w:r>
      <w:r>
        <w:rPr>
          <w:rFonts w:cs="Arial"/>
          <w:i/>
          <w:sz w:val="18"/>
        </w:rPr>
        <w:t xml:space="preserve">nd </w:t>
      </w:r>
      <w:r>
        <w:rPr>
          <w:rFonts w:cs="Arial"/>
          <w:sz w:val="18"/>
        </w:rPr>
        <w:t>ATC 175</w:t>
      </w:r>
      <w:r>
        <w:rPr>
          <w:rFonts w:cs="Arial"/>
          <w:sz w:val="18"/>
        </w:rPr>
        <w:tab/>
      </w:r>
      <w:r w:rsidRPr="00570D6A">
        <w:rPr>
          <w:rFonts w:cs="Arial"/>
          <w:sz w:val="18"/>
        </w:rPr>
        <w:t>Destinations: Africa/Pacific</w:t>
      </w:r>
      <w:r w:rsidRPr="00570D6A">
        <w:rPr>
          <w:rFonts w:cs="Arial"/>
          <w:sz w:val="18"/>
        </w:rPr>
        <w:tab/>
        <w:t xml:space="preserve"> (F, 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 xml:space="preserve">ATC 182 </w:t>
      </w:r>
      <w:r w:rsidRPr="00570D6A">
        <w:rPr>
          <w:rFonts w:cs="Arial"/>
          <w:sz w:val="18"/>
        </w:rPr>
        <w:tab/>
        <w:t>Cultural Tourism (F, 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570D6A" w:rsidRDefault="008309DD" w:rsidP="008309DD">
      <w:pPr>
        <w:tabs>
          <w:tab w:val="left" w:pos="0"/>
          <w:tab w:val="left" w:pos="720"/>
          <w:tab w:val="left" w:pos="1440"/>
          <w:tab w:val="left" w:pos="2160"/>
          <w:tab w:val="left" w:pos="2880"/>
          <w:tab w:val="left" w:pos="3600"/>
          <w:tab w:val="left" w:pos="4410"/>
        </w:tabs>
        <w:rPr>
          <w:rFonts w:cs="Arial"/>
          <w:sz w:val="18"/>
        </w:rPr>
      </w:pPr>
      <w:r>
        <w:rPr>
          <w:rFonts w:cs="Arial"/>
          <w:sz w:val="18"/>
        </w:rPr>
        <w:t xml:space="preserve">_______ </w:t>
      </w:r>
      <w:r>
        <w:rPr>
          <w:rFonts w:cs="Arial"/>
          <w:i/>
          <w:sz w:val="18"/>
        </w:rPr>
        <w:t>o</w:t>
      </w:r>
      <w:r w:rsidRPr="004D357D">
        <w:rPr>
          <w:rFonts w:cs="Arial"/>
          <w:i/>
          <w:sz w:val="18"/>
        </w:rPr>
        <w:t>r</w:t>
      </w:r>
      <w:r w:rsidRPr="00570D6A">
        <w:rPr>
          <w:rFonts w:cs="Arial"/>
          <w:sz w:val="18"/>
        </w:rPr>
        <w:t xml:space="preserve"> ATC 256</w:t>
      </w:r>
      <w:r w:rsidRPr="00570D6A">
        <w:rPr>
          <w:rFonts w:cs="Arial"/>
          <w:sz w:val="18"/>
        </w:rPr>
        <w:tab/>
        <w:t>Crew Resource Management (F)</w:t>
      </w:r>
      <w:r w:rsidRPr="00570D6A">
        <w:rPr>
          <w:rFonts w:cs="Arial"/>
          <w:sz w:val="18"/>
        </w:rPr>
        <w:tab/>
      </w:r>
      <w:r w:rsidRPr="00570D6A">
        <w:rPr>
          <w:rFonts w:cs="Arial"/>
          <w:sz w:val="18"/>
        </w:rPr>
        <w:tab/>
      </w:r>
      <w:r w:rsidRPr="00570D6A">
        <w:rPr>
          <w:rFonts w:cs="Arial"/>
          <w:sz w:val="18"/>
        </w:rPr>
        <w:tab/>
        <w:t xml:space="preserve">                           </w:t>
      </w:r>
    </w:p>
    <w:p w:rsidR="008309DD" w:rsidRPr="00570D6A" w:rsidRDefault="008309DD" w:rsidP="008309DD">
      <w:pPr>
        <w:tabs>
          <w:tab w:val="left" w:pos="0"/>
          <w:tab w:val="left" w:pos="720"/>
          <w:tab w:val="left" w:pos="1440"/>
          <w:tab w:val="left" w:pos="2160"/>
          <w:tab w:val="left" w:pos="2880"/>
          <w:tab w:val="left" w:pos="3600"/>
          <w:tab w:val="left" w:pos="4410"/>
        </w:tabs>
        <w:ind w:left="6480" w:hanging="6480"/>
        <w:rPr>
          <w:rFonts w:cs="Arial"/>
          <w:sz w:val="18"/>
        </w:rPr>
      </w:pP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8309DD" w:rsidRPr="004702B7" w:rsidRDefault="008309DD" w:rsidP="008309DD">
      <w:pPr>
        <w:tabs>
          <w:tab w:val="left" w:pos="0"/>
          <w:tab w:val="left" w:pos="720"/>
          <w:tab w:val="left" w:pos="1440"/>
          <w:tab w:val="left" w:pos="2160"/>
          <w:tab w:val="left" w:pos="2880"/>
          <w:tab w:val="left" w:pos="3600"/>
          <w:tab w:val="left" w:pos="4410"/>
        </w:tabs>
        <w:ind w:left="6480" w:hanging="6480"/>
        <w:rPr>
          <w:rFonts w:cs="Arial"/>
          <w:sz w:val="18"/>
        </w:rPr>
      </w:pPr>
      <w:r w:rsidRPr="00570D6A">
        <w:rPr>
          <w:rFonts w:cs="Arial"/>
          <w:b/>
          <w:sz w:val="18"/>
        </w:rPr>
        <w:tab/>
      </w:r>
      <w:r w:rsidRPr="00570D6A">
        <w:rPr>
          <w:rFonts w:cs="Arial"/>
          <w:sz w:val="18"/>
        </w:rPr>
        <w:tab/>
      </w:r>
      <w:r w:rsidRPr="00570D6A">
        <w:rPr>
          <w:rFonts w:cs="Arial"/>
          <w:sz w:val="18"/>
        </w:rPr>
        <w:tab/>
      </w:r>
      <w:r w:rsidRPr="00570D6A">
        <w:rPr>
          <w:rFonts w:cs="Arial"/>
          <w:sz w:val="18"/>
        </w:rPr>
        <w:tab/>
      </w:r>
      <w:r w:rsidRPr="00570D6A">
        <w:rPr>
          <w:rFonts w:cs="Arial"/>
        </w:rPr>
        <w:tab/>
      </w:r>
      <w:r w:rsidRPr="00570D6A">
        <w:rPr>
          <w:rFonts w:cs="Arial"/>
        </w:rPr>
        <w:tab/>
      </w:r>
      <w:r w:rsidRPr="00570D6A">
        <w:rPr>
          <w:rFonts w:cs="Arial"/>
        </w:rPr>
        <w:tab/>
      </w:r>
      <w:r w:rsidRPr="00570D6A">
        <w:rPr>
          <w:rFonts w:cs="Arial"/>
        </w:rPr>
        <w:tab/>
      </w:r>
    </w:p>
    <w:p w:rsidR="008309DD" w:rsidRPr="004D357D" w:rsidRDefault="008309DD" w:rsidP="008309DD">
      <w:pPr>
        <w:pStyle w:val="Heading1"/>
        <w:rPr>
          <w:rFonts w:cs="Arial"/>
          <w:u w:val="none"/>
        </w:rPr>
      </w:pPr>
      <w:r w:rsidRPr="004D357D">
        <w:rPr>
          <w:rFonts w:cs="Arial"/>
          <w:u w:val="none"/>
        </w:rPr>
        <w:t xml:space="preserve">Electives: </w:t>
      </w:r>
      <w:r w:rsidRPr="004D357D">
        <w:rPr>
          <w:rFonts w:cs="Arial"/>
          <w:b w:val="0"/>
          <w:u w:val="none"/>
        </w:rPr>
        <w:t>Select a minimum of 11 units from the electives below</w:t>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112</w:t>
      </w:r>
      <w:r w:rsidRPr="00570D6A">
        <w:rPr>
          <w:rFonts w:cs="Arial"/>
          <w:sz w:val="18"/>
          <w:szCs w:val="18"/>
        </w:rPr>
        <w:tab/>
      </w:r>
      <w:r w:rsidRPr="00570D6A">
        <w:rPr>
          <w:rFonts w:cs="Arial"/>
          <w:sz w:val="18"/>
          <w:szCs w:val="18"/>
        </w:rPr>
        <w:tab/>
        <w:t>Homeland Security</w:t>
      </w:r>
      <w:r w:rsidRPr="00570D6A">
        <w:rPr>
          <w:rFonts w:cs="Arial"/>
          <w:sz w:val="18"/>
        </w:rPr>
        <w:t xml:space="preserve"> (F, S)</w:t>
      </w:r>
      <w:r w:rsidRPr="00570D6A">
        <w:rPr>
          <w:rFonts w:cs="Arial"/>
          <w:sz w:val="18"/>
          <w:szCs w:val="18"/>
        </w:rPr>
        <w:t xml:space="preserve"> </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116</w:t>
      </w:r>
      <w:r w:rsidRPr="00570D6A">
        <w:rPr>
          <w:rFonts w:cs="Arial"/>
          <w:sz w:val="18"/>
          <w:szCs w:val="18"/>
        </w:rPr>
        <w:tab/>
      </w:r>
      <w:r w:rsidRPr="00570D6A">
        <w:rPr>
          <w:rFonts w:cs="Arial"/>
          <w:sz w:val="18"/>
          <w:szCs w:val="18"/>
        </w:rPr>
        <w:tab/>
        <w:t>Aviation/Trans Security</w:t>
      </w:r>
      <w:r>
        <w:rPr>
          <w:rFonts w:cs="Arial"/>
          <w:sz w:val="18"/>
          <w:szCs w:val="18"/>
        </w:rPr>
        <w:t xml:space="preserve"> (not currently offered)</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118</w:t>
      </w:r>
      <w:r w:rsidRPr="00570D6A">
        <w:rPr>
          <w:rFonts w:cs="Arial"/>
          <w:sz w:val="18"/>
          <w:szCs w:val="18"/>
        </w:rPr>
        <w:tab/>
      </w:r>
      <w:r w:rsidRPr="00570D6A">
        <w:rPr>
          <w:rFonts w:cs="Arial"/>
          <w:sz w:val="18"/>
          <w:szCs w:val="18"/>
        </w:rPr>
        <w:tab/>
        <w:t>Di</w:t>
      </w:r>
      <w:r>
        <w:rPr>
          <w:rFonts w:cs="Arial"/>
          <w:sz w:val="18"/>
          <w:szCs w:val="18"/>
        </w:rPr>
        <w:t>saster Preparedness / Response (S)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132</w:t>
      </w:r>
      <w:r w:rsidRPr="00570D6A">
        <w:rPr>
          <w:rFonts w:cs="Arial"/>
          <w:sz w:val="18"/>
          <w:szCs w:val="18"/>
        </w:rPr>
        <w:tab/>
      </w:r>
      <w:r w:rsidRPr="00570D6A">
        <w:rPr>
          <w:rFonts w:cs="Arial"/>
          <w:sz w:val="18"/>
          <w:szCs w:val="18"/>
        </w:rPr>
        <w:tab/>
        <w:t>Private Pilot</w:t>
      </w:r>
      <w:r w:rsidRPr="00570D6A">
        <w:rPr>
          <w:rFonts w:cs="Arial"/>
          <w:sz w:val="18"/>
        </w:rPr>
        <w:t xml:space="preserve"> (F, S)</w:t>
      </w:r>
      <w:r>
        <w:rPr>
          <w:rFonts w:cs="Arial"/>
          <w:sz w:val="18"/>
        </w:rPr>
        <w:t xml:space="preserve"> 4 units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182</w:t>
      </w:r>
      <w:r w:rsidRPr="00570D6A">
        <w:rPr>
          <w:rFonts w:cs="Arial"/>
          <w:sz w:val="18"/>
          <w:szCs w:val="18"/>
        </w:rPr>
        <w:tab/>
      </w:r>
      <w:r w:rsidRPr="00570D6A">
        <w:rPr>
          <w:rFonts w:cs="Arial"/>
          <w:sz w:val="18"/>
          <w:szCs w:val="18"/>
        </w:rPr>
        <w:tab/>
        <w:t>Cultural Tourism</w:t>
      </w:r>
      <w:r w:rsidRPr="00570D6A">
        <w:rPr>
          <w:rFonts w:cs="Arial"/>
          <w:sz w:val="18"/>
        </w:rPr>
        <w:t xml:space="preserve"> (F, 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183</w:t>
      </w:r>
      <w:r w:rsidRPr="00570D6A">
        <w:rPr>
          <w:rFonts w:cs="Arial"/>
          <w:sz w:val="18"/>
          <w:szCs w:val="18"/>
        </w:rPr>
        <w:tab/>
      </w:r>
      <w:r w:rsidRPr="00570D6A">
        <w:rPr>
          <w:rFonts w:cs="Arial"/>
          <w:sz w:val="18"/>
          <w:szCs w:val="18"/>
        </w:rPr>
        <w:tab/>
        <w:t>Customer Care: Airline/Travel</w:t>
      </w:r>
      <w:r w:rsidRPr="00570D6A">
        <w:rPr>
          <w:rFonts w:cs="Arial"/>
          <w:sz w:val="18"/>
        </w:rPr>
        <w:t xml:space="preserve"> (F, 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196</w:t>
      </w:r>
      <w:r w:rsidRPr="00570D6A">
        <w:rPr>
          <w:rFonts w:cs="Arial"/>
          <w:sz w:val="18"/>
          <w:szCs w:val="18"/>
        </w:rPr>
        <w:tab/>
      </w:r>
      <w:r w:rsidRPr="00570D6A">
        <w:rPr>
          <w:rFonts w:cs="Arial"/>
          <w:sz w:val="18"/>
          <w:szCs w:val="18"/>
        </w:rPr>
        <w:tab/>
        <w:t>Flight Simulator Private Pilot</w:t>
      </w:r>
      <w:r w:rsidRPr="00570D6A">
        <w:rPr>
          <w:rFonts w:cs="Arial"/>
          <w:sz w:val="18"/>
        </w:rPr>
        <w:t xml:space="preserve"> (F, S)</w:t>
      </w:r>
      <w:r>
        <w:rPr>
          <w:rFonts w:cs="Arial"/>
          <w:sz w:val="18"/>
          <w:szCs w:val="18"/>
        </w:rPr>
        <w:t xml:space="preserve"> 1 unit</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256</w:t>
      </w:r>
      <w:r w:rsidRPr="00570D6A">
        <w:rPr>
          <w:rFonts w:cs="Arial"/>
          <w:sz w:val="18"/>
          <w:szCs w:val="18"/>
        </w:rPr>
        <w:tab/>
      </w:r>
      <w:r w:rsidRPr="00570D6A">
        <w:rPr>
          <w:rFonts w:cs="Arial"/>
          <w:sz w:val="18"/>
          <w:szCs w:val="18"/>
        </w:rPr>
        <w:tab/>
        <w:t>Crew Resource Management (F)</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274</w:t>
      </w:r>
      <w:r w:rsidRPr="00570D6A">
        <w:rPr>
          <w:rFonts w:cs="Arial"/>
          <w:sz w:val="18"/>
          <w:szCs w:val="18"/>
        </w:rPr>
        <w:tab/>
      </w:r>
      <w:r w:rsidRPr="00570D6A">
        <w:rPr>
          <w:rFonts w:cs="Arial"/>
          <w:sz w:val="18"/>
          <w:szCs w:val="18"/>
        </w:rPr>
        <w:tab/>
        <w:t>Passenger Services &amp; Safety</w:t>
      </w:r>
      <w:r w:rsidRPr="00570D6A">
        <w:rPr>
          <w:rFonts w:cs="Arial"/>
          <w:sz w:val="18"/>
        </w:rPr>
        <w:t xml:space="preserve"> (F, 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278</w:t>
      </w:r>
      <w:r w:rsidRPr="00570D6A">
        <w:rPr>
          <w:rFonts w:cs="Arial"/>
          <w:sz w:val="18"/>
          <w:szCs w:val="18"/>
        </w:rPr>
        <w:tab/>
      </w:r>
      <w:r w:rsidRPr="00570D6A">
        <w:rPr>
          <w:rFonts w:cs="Arial"/>
          <w:sz w:val="18"/>
          <w:szCs w:val="18"/>
        </w:rPr>
        <w:tab/>
        <w:t>Public Relations</w:t>
      </w:r>
      <w:r>
        <w:rPr>
          <w:rFonts w:cs="Arial"/>
          <w:sz w:val="18"/>
          <w:szCs w:val="18"/>
        </w:rPr>
        <w:t xml:space="preserve"> (varies)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295</w:t>
      </w:r>
      <w:r w:rsidRPr="00570D6A">
        <w:rPr>
          <w:rFonts w:cs="Arial"/>
          <w:sz w:val="18"/>
          <w:szCs w:val="18"/>
        </w:rPr>
        <w:tab/>
      </w:r>
      <w:r w:rsidRPr="00570D6A">
        <w:rPr>
          <w:rFonts w:cs="Arial"/>
          <w:sz w:val="18"/>
          <w:szCs w:val="18"/>
        </w:rPr>
        <w:tab/>
        <w:t>Aviation /Travel Internship</w:t>
      </w:r>
      <w:r w:rsidRPr="00570D6A">
        <w:rPr>
          <w:rFonts w:cs="Arial"/>
          <w:sz w:val="18"/>
        </w:rPr>
        <w:t xml:space="preserve"> (F, 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298</w:t>
      </w:r>
      <w:r w:rsidRPr="00570D6A">
        <w:rPr>
          <w:rFonts w:cs="Arial"/>
          <w:sz w:val="18"/>
          <w:szCs w:val="18"/>
        </w:rPr>
        <w:tab/>
      </w:r>
      <w:r w:rsidRPr="00570D6A">
        <w:rPr>
          <w:rFonts w:cs="Arial"/>
          <w:sz w:val="18"/>
          <w:szCs w:val="18"/>
        </w:rPr>
        <w:tab/>
        <w:t xml:space="preserve">Aviation /Travel Seminar 0.5 -12 </w:t>
      </w:r>
      <w:r>
        <w:rPr>
          <w:rFonts w:cs="Arial"/>
          <w:sz w:val="18"/>
          <w:szCs w:val="18"/>
        </w:rPr>
        <w:t>(not currently offered)</w:t>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ATC 299</w:t>
      </w:r>
      <w:r w:rsidRPr="00570D6A">
        <w:rPr>
          <w:rFonts w:cs="Arial"/>
          <w:sz w:val="18"/>
          <w:szCs w:val="18"/>
        </w:rPr>
        <w:tab/>
      </w:r>
      <w:r w:rsidRPr="00570D6A">
        <w:rPr>
          <w:rFonts w:cs="Arial"/>
          <w:sz w:val="18"/>
          <w:szCs w:val="18"/>
        </w:rPr>
        <w:tab/>
        <w:t>Independent Study</w:t>
      </w:r>
      <w:r w:rsidRPr="00570D6A">
        <w:rPr>
          <w:rFonts w:cs="Arial"/>
          <w:sz w:val="18"/>
        </w:rPr>
        <w:t xml:space="preserve"> (F, S)</w:t>
      </w:r>
      <w:r w:rsidRPr="00570D6A">
        <w:rPr>
          <w:rFonts w:cs="Arial"/>
          <w:sz w:val="18"/>
          <w:szCs w:val="18"/>
        </w:rPr>
        <w:t xml:space="preserve"> 0.5 - 2 </w:t>
      </w:r>
    </w:p>
    <w:p w:rsidR="008309DD" w:rsidRPr="00570D6A" w:rsidRDefault="008309DD" w:rsidP="008309DD">
      <w:pPr>
        <w:rPr>
          <w:rFonts w:cs="Arial"/>
          <w:sz w:val="18"/>
          <w:szCs w:val="18"/>
        </w:rPr>
      </w:pPr>
      <w:r>
        <w:rPr>
          <w:rFonts w:cs="Arial"/>
          <w:sz w:val="18"/>
          <w:szCs w:val="18"/>
        </w:rPr>
        <w:t>_______</w:t>
      </w:r>
      <w:r w:rsidRPr="00570D6A">
        <w:rPr>
          <w:rFonts w:cs="Arial"/>
          <w:sz w:val="18"/>
          <w:szCs w:val="18"/>
        </w:rPr>
        <w:t>KIN 121</w:t>
      </w:r>
      <w:r w:rsidRPr="00570D6A">
        <w:rPr>
          <w:rFonts w:cs="Arial"/>
          <w:sz w:val="18"/>
          <w:szCs w:val="18"/>
        </w:rPr>
        <w:tab/>
      </w:r>
      <w:r w:rsidRPr="00570D6A">
        <w:rPr>
          <w:rFonts w:cs="Arial"/>
          <w:sz w:val="18"/>
          <w:szCs w:val="18"/>
        </w:rPr>
        <w:tab/>
        <w:t xml:space="preserve">Self Defense (F)                                                                                        </w:t>
      </w:r>
    </w:p>
    <w:p w:rsidR="008309DD" w:rsidRDefault="008309DD" w:rsidP="008309DD">
      <w:pPr>
        <w:spacing w:line="276" w:lineRule="auto"/>
        <w:rPr>
          <w:rFonts w:cs="Arial"/>
          <w:sz w:val="18"/>
          <w:szCs w:val="18"/>
        </w:rPr>
      </w:pPr>
      <w:r>
        <w:rPr>
          <w:rFonts w:cs="Arial"/>
          <w:sz w:val="18"/>
          <w:szCs w:val="18"/>
        </w:rPr>
        <w:t>_______</w:t>
      </w:r>
      <w:r w:rsidRPr="00570D6A">
        <w:rPr>
          <w:rFonts w:cs="Arial"/>
          <w:sz w:val="18"/>
          <w:szCs w:val="18"/>
        </w:rPr>
        <w:t>KIN 235</w:t>
      </w:r>
      <w:r w:rsidRPr="00570D6A">
        <w:rPr>
          <w:rFonts w:cs="Arial"/>
          <w:sz w:val="18"/>
          <w:szCs w:val="18"/>
        </w:rPr>
        <w:tab/>
      </w:r>
      <w:r w:rsidRPr="00570D6A">
        <w:rPr>
          <w:rFonts w:cs="Arial"/>
          <w:sz w:val="18"/>
          <w:szCs w:val="18"/>
        </w:rPr>
        <w:tab/>
        <w:t>First Aid, CPR, and Emergencies (F,</w:t>
      </w:r>
      <w:r>
        <w:rPr>
          <w:rFonts w:cs="Arial"/>
          <w:sz w:val="18"/>
          <w:szCs w:val="18"/>
        </w:rPr>
        <w:t xml:space="preserve"> </w:t>
      </w:r>
      <w:r w:rsidRPr="00570D6A">
        <w:rPr>
          <w:rFonts w:cs="Arial"/>
          <w:sz w:val="18"/>
          <w:szCs w:val="18"/>
        </w:rPr>
        <w:t>S)</w:t>
      </w:r>
      <w:r w:rsidRPr="00570D6A">
        <w:rPr>
          <w:rFonts w:cs="Arial"/>
          <w:sz w:val="18"/>
          <w:szCs w:val="18"/>
        </w:rPr>
        <w:tab/>
      </w:r>
      <w:r w:rsidRPr="00570D6A">
        <w:rPr>
          <w:rFonts w:cs="Arial"/>
          <w:sz w:val="18"/>
          <w:szCs w:val="18"/>
        </w:rPr>
        <w:tab/>
      </w:r>
      <w:r w:rsidRPr="00570D6A">
        <w:rPr>
          <w:rFonts w:cs="Arial"/>
          <w:sz w:val="18"/>
          <w:szCs w:val="18"/>
        </w:rPr>
        <w:tab/>
      </w:r>
      <w:r w:rsidRPr="00570D6A">
        <w:rPr>
          <w:rFonts w:cs="Arial"/>
          <w:sz w:val="18"/>
          <w:szCs w:val="18"/>
        </w:rPr>
        <w:tab/>
      </w:r>
    </w:p>
    <w:p w:rsidR="008309DD" w:rsidRPr="0001348D" w:rsidRDefault="008309DD" w:rsidP="008309DD">
      <w:pPr>
        <w:spacing w:line="360" w:lineRule="auto"/>
        <w:rPr>
          <w:rFonts w:cs="Arial"/>
          <w:b/>
        </w:rPr>
      </w:pPr>
      <w:r w:rsidRPr="0001348D">
        <w:rPr>
          <w:rFonts w:cs="Arial"/>
        </w:rPr>
        <w:t>_______</w:t>
      </w:r>
      <w:r w:rsidRPr="0001348D">
        <w:rPr>
          <w:rFonts w:cs="Arial"/>
          <w:b/>
        </w:rPr>
        <w:t>35 Total Units Required for Advanced Certificate</w:t>
      </w:r>
    </w:p>
    <w:p w:rsidR="008309DD" w:rsidRPr="00692A44"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u w:val="single"/>
        </w:rPr>
      </w:pPr>
      <w:r w:rsidRPr="00EC0096">
        <w:rPr>
          <w:rFonts w:ascii="Arial Black" w:hAnsi="Arial Black" w:cs="Arial"/>
          <w:color w:val="833C0B" w:themeColor="accent2" w:themeShade="80"/>
        </w:rPr>
        <w:t>Associate in Science Degree:  Airline Customer Services:</w:t>
      </w:r>
      <w:r w:rsidRPr="00381041">
        <w:rPr>
          <w:rFonts w:cs="Arial"/>
          <w:b/>
          <w:color w:val="833C0B"/>
        </w:rPr>
        <w:t xml:space="preserve"> </w:t>
      </w:r>
      <w:r w:rsidRPr="00692A44">
        <w:rPr>
          <w:rFonts w:cs="Arial"/>
          <w:b/>
        </w:rPr>
        <w:t>60 Units</w:t>
      </w:r>
      <w:r>
        <w:rPr>
          <w:rFonts w:cs="Arial"/>
        </w:rPr>
        <w:t xml:space="preserve"> (Adv. Cert. + GE)</w:t>
      </w:r>
    </w:p>
    <w:p w:rsidR="008309DD" w:rsidRPr="00570D6A"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8"/>
        </w:rPr>
      </w:pPr>
      <w:r w:rsidRPr="00570D6A">
        <w:rPr>
          <w:rFonts w:cs="Arial"/>
          <w:sz w:val="18"/>
        </w:rPr>
        <w:t>Combine the above Advanced Certificate with the general education requirements outlined in the Cypress College Catalog.</w:t>
      </w:r>
    </w:p>
    <w:p w:rsidR="008309DD" w:rsidRPr="007244BB"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4"/>
          <w:szCs w:val="14"/>
        </w:rPr>
      </w:pPr>
    </w:p>
    <w:p w:rsidR="008309DD" w:rsidRPr="00834FC6" w:rsidRDefault="008309DD" w:rsidP="008309DD">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rPr>
      </w:pPr>
      <w:r>
        <w:rPr>
          <w:b/>
          <w:sz w:val="18"/>
        </w:rPr>
        <w:t>Key Tips</w:t>
      </w:r>
      <w:r w:rsidRPr="00834FC6">
        <w:rPr>
          <w:b/>
          <w:sz w:val="18"/>
        </w:rPr>
        <w:t>:</w:t>
      </w:r>
      <w:r w:rsidRPr="00834FC6">
        <w:rPr>
          <w:sz w:val="18"/>
        </w:rPr>
        <w:t xml:space="preserve"> You may opt to “</w:t>
      </w:r>
      <w:r w:rsidRPr="0001348D">
        <w:rPr>
          <w:b/>
          <w:sz w:val="18"/>
        </w:rPr>
        <w:t>dual major”</w:t>
      </w:r>
      <w:r w:rsidRPr="00834FC6">
        <w:rPr>
          <w:sz w:val="18"/>
        </w:rPr>
        <w:t xml:space="preserve"> by applying some of these courses to </w:t>
      </w:r>
      <w:r>
        <w:rPr>
          <w:sz w:val="18"/>
        </w:rPr>
        <w:t xml:space="preserve">other ATC </w:t>
      </w:r>
      <w:r w:rsidRPr="00834FC6">
        <w:rPr>
          <w:sz w:val="18"/>
        </w:rPr>
        <w:t xml:space="preserve">Degree/Certificate Programs.  Remember to apply for certificates/degrees/graduation at the </w:t>
      </w:r>
      <w:r w:rsidRPr="00834FC6">
        <w:rPr>
          <w:b/>
          <w:sz w:val="18"/>
        </w:rPr>
        <w:t>beginning</w:t>
      </w:r>
      <w:r w:rsidRPr="00834FC6">
        <w:rPr>
          <w:sz w:val="18"/>
        </w:rPr>
        <w:t xml:space="preserve"> of your last semester.</w:t>
      </w:r>
    </w:p>
    <w:p w:rsidR="008309DD" w:rsidRDefault="008309DD" w:rsidP="008309DD">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8309DD" w:rsidRPr="00EC0096" w:rsidRDefault="008309DD" w:rsidP="008309DD">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color w:val="808080" w:themeColor="background1" w:themeShade="80"/>
        </w:rPr>
      </w:pPr>
      <w:r w:rsidRPr="00EC0096">
        <w:rPr>
          <w:rFonts w:cs="Arial"/>
          <w:b/>
          <w:i/>
          <w:color w:val="808080" w:themeColor="background1" w:themeShade="80"/>
          <w:sz w:val="16"/>
          <w:szCs w:val="16"/>
        </w:rPr>
        <w:t>Effective: Fall 2017</w:t>
      </w:r>
    </w:p>
    <w:p w:rsidR="00005296" w:rsidRDefault="00005296"/>
    <w:p w:rsidR="008309DD" w:rsidRDefault="008309DD"/>
    <w:p w:rsidR="008309DD" w:rsidRPr="008309DD" w:rsidRDefault="008309DD" w:rsidP="008309DD">
      <w:pPr>
        <w:widowControl/>
        <w:autoSpaceDE/>
        <w:autoSpaceDN/>
        <w:adjustRightInd/>
        <w:spacing w:after="200" w:line="276" w:lineRule="auto"/>
        <w:jc w:val="center"/>
        <w:rPr>
          <w:rFonts w:ascii="Arial Black" w:eastAsia="Calibri" w:hAnsi="Arial Black"/>
          <w:b/>
          <w:sz w:val="36"/>
          <w:szCs w:val="36"/>
        </w:rPr>
      </w:pPr>
      <w:r w:rsidRPr="008309DD">
        <w:rPr>
          <w:rFonts w:ascii="Calibri" w:eastAsia="Calibri" w:hAnsi="Calibri"/>
          <w:sz w:val="36"/>
          <w:szCs w:val="36"/>
          <w:u w:val="single"/>
        </w:rPr>
        <w:t>Student Educational Planner (Sample)</w:t>
      </w:r>
      <w:r w:rsidRPr="008309DD">
        <w:rPr>
          <w:rFonts w:ascii="Calibri" w:eastAsia="Calibri" w:hAnsi="Calibri"/>
          <w:sz w:val="36"/>
          <w:szCs w:val="36"/>
          <w:u w:val="single"/>
        </w:rPr>
        <w:br/>
      </w:r>
      <w:r w:rsidRPr="00196495">
        <w:rPr>
          <w:rFonts w:ascii="Arial Black" w:eastAsia="Calibri" w:hAnsi="Arial Black"/>
          <w:b/>
          <w:color w:val="C45911" w:themeColor="accent2" w:themeShade="BF"/>
          <w:sz w:val="36"/>
          <w:szCs w:val="36"/>
        </w:rPr>
        <w:t>Airline Customer Service Certificate</w:t>
      </w:r>
      <w:r w:rsidRPr="00196495">
        <w:rPr>
          <w:rFonts w:ascii="Arial Black" w:eastAsia="Calibri" w:hAnsi="Arial Black"/>
          <w:b/>
          <w:color w:val="C45911" w:themeColor="accent2" w:themeShade="BF"/>
          <w:sz w:val="36"/>
          <w:szCs w:val="36"/>
        </w:rPr>
        <w:br/>
      </w:r>
      <w:r w:rsidRPr="008309DD">
        <w:rPr>
          <w:rFonts w:ascii="Arial Black" w:eastAsia="Calibri" w:hAnsi="Arial Black"/>
          <w:b/>
          <w:color w:val="FBD4B4"/>
          <w:sz w:val="24"/>
          <w:szCs w:val="24"/>
        </w:rPr>
        <w:t>Basic</w:t>
      </w:r>
      <w:r w:rsidRPr="008309DD">
        <w:rPr>
          <w:rFonts w:ascii="Arial Black" w:eastAsia="Calibri" w:hAnsi="Arial Black"/>
          <w:b/>
          <w:color w:val="D99594"/>
          <w:sz w:val="24"/>
          <w:szCs w:val="24"/>
        </w:rPr>
        <w:t xml:space="preserve"> </w:t>
      </w:r>
      <w:r w:rsidRPr="008309DD">
        <w:rPr>
          <w:rFonts w:ascii="Arial Black" w:eastAsia="Calibri" w:hAnsi="Arial Black"/>
          <w:b/>
          <w:color w:val="E5B8B7"/>
          <w:sz w:val="24"/>
          <w:szCs w:val="24"/>
        </w:rPr>
        <w:t xml:space="preserve"> </w:t>
      </w:r>
      <w:r w:rsidRPr="008309DD">
        <w:rPr>
          <w:rFonts w:ascii="Arial Black" w:eastAsia="Calibri" w:hAnsi="Arial Black"/>
          <w:b/>
          <w:color w:val="C2D69B"/>
          <w:sz w:val="24"/>
          <w:szCs w:val="24"/>
        </w:rPr>
        <w:t xml:space="preserve"> </w:t>
      </w:r>
      <w:r w:rsidRPr="008309DD">
        <w:rPr>
          <w:rFonts w:ascii="Arial Black" w:eastAsia="Calibri" w:hAnsi="Arial Black"/>
          <w:b/>
          <w:sz w:val="24"/>
          <w:szCs w:val="24"/>
        </w:rPr>
        <w:t xml:space="preserve"> /</w:t>
      </w:r>
      <w:r w:rsidRPr="008309DD">
        <w:rPr>
          <w:rFonts w:ascii="Arial Black" w:eastAsia="Calibri" w:hAnsi="Arial Black"/>
          <w:b/>
          <w:sz w:val="24"/>
          <w:szCs w:val="24"/>
        </w:rPr>
        <w:tab/>
      </w:r>
      <w:r w:rsidRPr="008309DD">
        <w:rPr>
          <w:rFonts w:ascii="Arial Black" w:eastAsia="Calibri" w:hAnsi="Arial Black"/>
          <w:b/>
          <w:color w:val="E36C0A"/>
          <w:sz w:val="24"/>
          <w:szCs w:val="24"/>
        </w:rPr>
        <w:t>Advanced</w:t>
      </w:r>
    </w:p>
    <w:tbl>
      <w:tblPr>
        <w:tblStyle w:val="TableGrid"/>
        <w:tblW w:w="0" w:type="auto"/>
        <w:tblLook w:val="04A0" w:firstRow="1" w:lastRow="0" w:firstColumn="1" w:lastColumn="0" w:noHBand="0" w:noVBand="1"/>
      </w:tblPr>
      <w:tblGrid>
        <w:gridCol w:w="2268"/>
        <w:gridCol w:w="924"/>
        <w:gridCol w:w="2316"/>
        <w:gridCol w:w="810"/>
        <w:gridCol w:w="2340"/>
        <w:gridCol w:w="918"/>
      </w:tblGrid>
      <w:tr w:rsidR="008309DD" w:rsidRPr="008309DD" w:rsidTr="005634EF">
        <w:trPr>
          <w:trHeight w:val="432"/>
        </w:trPr>
        <w:tc>
          <w:tcPr>
            <w:tcW w:w="3192" w:type="dxa"/>
            <w:gridSpan w:val="2"/>
            <w:vAlign w:val="center"/>
          </w:tcPr>
          <w:p w:rsidR="008309DD" w:rsidRPr="008309DD" w:rsidRDefault="008309DD" w:rsidP="008309DD">
            <w:pPr>
              <w:widowControl/>
              <w:autoSpaceDE/>
              <w:autoSpaceDN/>
              <w:adjustRightInd/>
              <w:jc w:val="center"/>
              <w:rPr>
                <w:rFonts w:ascii="Calibri" w:eastAsia="Calibri" w:hAnsi="Calibri"/>
                <w:sz w:val="24"/>
                <w:szCs w:val="24"/>
              </w:rPr>
            </w:pPr>
            <w:r w:rsidRPr="008309DD">
              <w:rPr>
                <w:rFonts w:eastAsia="Calibri" w:cs="Arial"/>
                <w:sz w:val="24"/>
                <w:szCs w:val="24"/>
              </w:rPr>
              <w:t>►</w:t>
            </w:r>
            <w:r w:rsidRPr="008309DD">
              <w:rPr>
                <w:rFonts w:ascii="Calibri" w:eastAsia="Calibri" w:hAnsi="Calibri"/>
                <w:b/>
                <w:sz w:val="24"/>
                <w:szCs w:val="24"/>
              </w:rPr>
              <w:t>Fall 20</w:t>
            </w:r>
            <w:r w:rsidRPr="008309DD">
              <w:rPr>
                <w:rFonts w:ascii="Calibri" w:eastAsia="Calibri" w:hAnsi="Calibri"/>
                <w:sz w:val="24"/>
                <w:szCs w:val="24"/>
              </w:rPr>
              <w:t>__</w:t>
            </w:r>
            <w:r w:rsidRPr="008309DD">
              <w:rPr>
                <w:rFonts w:ascii="Calibri" w:eastAsia="Calibri" w:hAnsi="Calibri"/>
                <w:sz w:val="24"/>
                <w:szCs w:val="24"/>
              </w:rPr>
              <w:softHyphen/>
              <w:t>_</w:t>
            </w:r>
          </w:p>
        </w:tc>
        <w:tc>
          <w:tcPr>
            <w:tcW w:w="3126" w:type="dxa"/>
            <w:gridSpan w:val="2"/>
            <w:vAlign w:val="center"/>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eastAsia="Calibri" w:cs="Arial"/>
                <w:b/>
                <w:sz w:val="24"/>
                <w:szCs w:val="24"/>
              </w:rPr>
              <w:t>►</w:t>
            </w:r>
            <w:r w:rsidRPr="008309DD">
              <w:rPr>
                <w:rFonts w:ascii="Calibri" w:eastAsia="Calibri" w:hAnsi="Calibri"/>
                <w:b/>
                <w:sz w:val="24"/>
                <w:szCs w:val="24"/>
              </w:rPr>
              <w:t>Spring 20</w:t>
            </w:r>
            <w:r w:rsidRPr="008309DD">
              <w:rPr>
                <w:rFonts w:ascii="Calibri" w:eastAsia="Calibri" w:hAnsi="Calibri"/>
                <w:sz w:val="24"/>
                <w:szCs w:val="24"/>
              </w:rPr>
              <w:t>__</w:t>
            </w:r>
            <w:r w:rsidRPr="008309DD">
              <w:rPr>
                <w:rFonts w:ascii="Calibri" w:eastAsia="Calibri" w:hAnsi="Calibri"/>
                <w:sz w:val="24"/>
                <w:szCs w:val="24"/>
              </w:rPr>
              <w:softHyphen/>
              <w:t>_</w:t>
            </w:r>
          </w:p>
        </w:tc>
        <w:tc>
          <w:tcPr>
            <w:tcW w:w="3258" w:type="dxa"/>
            <w:gridSpan w:val="2"/>
            <w:vAlign w:val="center"/>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eastAsia="Calibri" w:cs="Arial"/>
                <w:b/>
                <w:sz w:val="24"/>
                <w:szCs w:val="24"/>
              </w:rPr>
              <w:t>►</w:t>
            </w:r>
            <w:r w:rsidRPr="008309DD">
              <w:rPr>
                <w:rFonts w:ascii="Calibri" w:eastAsia="Calibri" w:hAnsi="Calibri"/>
                <w:b/>
                <w:sz w:val="24"/>
                <w:szCs w:val="24"/>
              </w:rPr>
              <w:t>Summer 20</w:t>
            </w:r>
            <w:r w:rsidRPr="008309DD">
              <w:rPr>
                <w:rFonts w:ascii="Calibri" w:eastAsia="Calibri" w:hAnsi="Calibri"/>
                <w:sz w:val="24"/>
                <w:szCs w:val="24"/>
              </w:rPr>
              <w:t>___</w:t>
            </w: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Course</w:t>
            </w:r>
          </w:p>
        </w:tc>
        <w:tc>
          <w:tcPr>
            <w:tcW w:w="924"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Units</w:t>
            </w:r>
          </w:p>
        </w:tc>
        <w:tc>
          <w:tcPr>
            <w:tcW w:w="2316"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Course</w:t>
            </w:r>
          </w:p>
        </w:tc>
        <w:tc>
          <w:tcPr>
            <w:tcW w:w="810"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Units</w:t>
            </w:r>
          </w:p>
        </w:tc>
        <w:tc>
          <w:tcPr>
            <w:tcW w:w="2340"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Course</w:t>
            </w:r>
          </w:p>
        </w:tc>
        <w:tc>
          <w:tcPr>
            <w:tcW w:w="918"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Units</w:t>
            </w:r>
          </w:p>
        </w:tc>
        <w:bookmarkStart w:id="0" w:name="_GoBack"/>
        <w:bookmarkEnd w:id="0"/>
      </w:tr>
      <w:tr w:rsidR="008309DD" w:rsidRPr="008309DD" w:rsidTr="008309DD">
        <w:trPr>
          <w:trHeight w:val="197"/>
        </w:trPr>
        <w:tc>
          <w:tcPr>
            <w:tcW w:w="2268" w:type="dxa"/>
            <w:shd w:val="clear" w:color="auto" w:fill="FDE9D9"/>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101</w:t>
            </w:r>
          </w:p>
        </w:tc>
        <w:tc>
          <w:tcPr>
            <w:tcW w:w="924"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16" w:type="dxa"/>
            <w:shd w:val="clear" w:color="auto" w:fill="FDE9D9"/>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192</w:t>
            </w:r>
          </w:p>
        </w:tc>
        <w:tc>
          <w:tcPr>
            <w:tcW w:w="810"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40"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8309DD">
        <w:tc>
          <w:tcPr>
            <w:tcW w:w="2268" w:type="dxa"/>
            <w:shd w:val="clear" w:color="auto" w:fill="FDE9D9"/>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102</w:t>
            </w:r>
          </w:p>
        </w:tc>
        <w:tc>
          <w:tcPr>
            <w:tcW w:w="924"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16" w:type="dxa"/>
            <w:shd w:val="clear" w:color="auto" w:fill="FABF8F"/>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182</w:t>
            </w:r>
          </w:p>
        </w:tc>
        <w:tc>
          <w:tcPr>
            <w:tcW w:w="810"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40"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8309DD">
        <w:trPr>
          <w:trHeight w:val="233"/>
        </w:trPr>
        <w:tc>
          <w:tcPr>
            <w:tcW w:w="2268" w:type="dxa"/>
            <w:shd w:val="clear" w:color="auto" w:fill="FDE9D9"/>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174 (or 175)</w:t>
            </w:r>
          </w:p>
        </w:tc>
        <w:tc>
          <w:tcPr>
            <w:tcW w:w="924"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16" w:type="dxa"/>
            <w:shd w:val="clear" w:color="auto" w:fill="FABF8F"/>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175 (or 174)</w:t>
            </w:r>
          </w:p>
        </w:tc>
        <w:tc>
          <w:tcPr>
            <w:tcW w:w="810"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40"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8309DD">
        <w:trPr>
          <w:trHeight w:val="77"/>
        </w:trPr>
        <w:tc>
          <w:tcPr>
            <w:tcW w:w="2268" w:type="dxa"/>
            <w:shd w:val="clear" w:color="auto" w:fill="FDE9D9"/>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270</w:t>
            </w:r>
          </w:p>
        </w:tc>
        <w:tc>
          <w:tcPr>
            <w:tcW w:w="924"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16" w:type="dxa"/>
            <w:shd w:val="clear" w:color="auto" w:fill="FABF8F"/>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274</w:t>
            </w:r>
          </w:p>
        </w:tc>
        <w:tc>
          <w:tcPr>
            <w:tcW w:w="810"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40"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8309DD">
        <w:tc>
          <w:tcPr>
            <w:tcW w:w="2268" w:type="dxa"/>
            <w:shd w:val="clear" w:color="auto" w:fill="FDE9D9"/>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183</w:t>
            </w:r>
          </w:p>
        </w:tc>
        <w:tc>
          <w:tcPr>
            <w:tcW w:w="924"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16" w:type="dxa"/>
            <w:shd w:val="clear" w:color="auto" w:fill="FABF8F"/>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299</w:t>
            </w:r>
          </w:p>
        </w:tc>
        <w:tc>
          <w:tcPr>
            <w:tcW w:w="810"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2</w:t>
            </w:r>
          </w:p>
        </w:tc>
        <w:tc>
          <w:tcPr>
            <w:tcW w:w="2340"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10"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340"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Total</w:t>
            </w:r>
          </w:p>
        </w:tc>
        <w:tc>
          <w:tcPr>
            <w:tcW w:w="924" w:type="dxa"/>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ascii="Calibri" w:eastAsia="Calibri" w:hAnsi="Calibri"/>
                <w:b/>
                <w:sz w:val="24"/>
                <w:szCs w:val="24"/>
              </w:rPr>
              <w:t>15</w:t>
            </w:r>
          </w:p>
        </w:tc>
        <w:tc>
          <w:tcPr>
            <w:tcW w:w="2316"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Total</w:t>
            </w:r>
          </w:p>
        </w:tc>
        <w:tc>
          <w:tcPr>
            <w:tcW w:w="810" w:type="dxa"/>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ascii="Calibri" w:eastAsia="Calibri" w:hAnsi="Calibri"/>
                <w:b/>
                <w:sz w:val="24"/>
                <w:szCs w:val="24"/>
              </w:rPr>
              <w:t>14</w:t>
            </w:r>
          </w:p>
        </w:tc>
        <w:tc>
          <w:tcPr>
            <w:tcW w:w="2340"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Total</w:t>
            </w:r>
          </w:p>
        </w:tc>
        <w:tc>
          <w:tcPr>
            <w:tcW w:w="918" w:type="dxa"/>
          </w:tcPr>
          <w:p w:rsidR="008309DD" w:rsidRPr="008309DD" w:rsidRDefault="008309DD" w:rsidP="008309DD">
            <w:pPr>
              <w:widowControl/>
              <w:autoSpaceDE/>
              <w:autoSpaceDN/>
              <w:adjustRightInd/>
              <w:jc w:val="center"/>
              <w:rPr>
                <w:rFonts w:ascii="Calibri" w:eastAsia="Calibri" w:hAnsi="Calibri"/>
                <w:b/>
                <w:sz w:val="24"/>
                <w:szCs w:val="24"/>
              </w:rPr>
            </w:pPr>
          </w:p>
        </w:tc>
      </w:tr>
    </w:tbl>
    <w:p w:rsidR="008309DD" w:rsidRPr="008309DD" w:rsidRDefault="008309DD" w:rsidP="008309DD">
      <w:pPr>
        <w:widowControl/>
        <w:autoSpaceDE/>
        <w:autoSpaceDN/>
        <w:adjustRightInd/>
        <w:spacing w:after="200" w:line="276" w:lineRule="auto"/>
        <w:rPr>
          <w:rFonts w:ascii="Calibri" w:eastAsia="Calibri" w:hAnsi="Calibri"/>
          <w:sz w:val="22"/>
          <w:szCs w:val="22"/>
        </w:rPr>
      </w:pPr>
    </w:p>
    <w:tbl>
      <w:tblPr>
        <w:tblStyle w:val="TableGrid"/>
        <w:tblW w:w="0" w:type="auto"/>
        <w:tblLook w:val="04A0" w:firstRow="1" w:lastRow="0" w:firstColumn="1" w:lastColumn="0" w:noHBand="0" w:noVBand="1"/>
      </w:tblPr>
      <w:tblGrid>
        <w:gridCol w:w="2268"/>
        <w:gridCol w:w="924"/>
        <w:gridCol w:w="2316"/>
        <w:gridCol w:w="876"/>
        <w:gridCol w:w="2274"/>
        <w:gridCol w:w="918"/>
      </w:tblGrid>
      <w:tr w:rsidR="008309DD" w:rsidRPr="008309DD" w:rsidTr="005634EF">
        <w:trPr>
          <w:trHeight w:val="432"/>
        </w:trPr>
        <w:tc>
          <w:tcPr>
            <w:tcW w:w="3192" w:type="dxa"/>
            <w:gridSpan w:val="2"/>
            <w:vAlign w:val="center"/>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eastAsia="Calibri" w:cs="Arial"/>
                <w:b/>
                <w:sz w:val="24"/>
                <w:szCs w:val="24"/>
              </w:rPr>
              <w:t>►</w:t>
            </w:r>
            <w:r w:rsidRPr="008309DD">
              <w:rPr>
                <w:rFonts w:ascii="Calibri" w:eastAsia="Calibri" w:hAnsi="Calibri"/>
                <w:b/>
                <w:sz w:val="24"/>
                <w:szCs w:val="24"/>
              </w:rPr>
              <w:t>Fall 20</w:t>
            </w:r>
            <w:r w:rsidRPr="008309DD">
              <w:rPr>
                <w:rFonts w:ascii="Calibri" w:eastAsia="Calibri" w:hAnsi="Calibri"/>
                <w:sz w:val="24"/>
                <w:szCs w:val="24"/>
              </w:rPr>
              <w:t>__</w:t>
            </w:r>
            <w:r w:rsidRPr="008309DD">
              <w:rPr>
                <w:rFonts w:ascii="Calibri" w:eastAsia="Calibri" w:hAnsi="Calibri"/>
                <w:sz w:val="24"/>
                <w:szCs w:val="24"/>
              </w:rPr>
              <w:softHyphen/>
              <w:t>_</w:t>
            </w:r>
          </w:p>
        </w:tc>
        <w:tc>
          <w:tcPr>
            <w:tcW w:w="3192" w:type="dxa"/>
            <w:gridSpan w:val="2"/>
            <w:vAlign w:val="center"/>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eastAsia="Calibri" w:cs="Arial"/>
                <w:b/>
                <w:sz w:val="24"/>
                <w:szCs w:val="24"/>
              </w:rPr>
              <w:t>►</w:t>
            </w:r>
            <w:r w:rsidRPr="008309DD">
              <w:rPr>
                <w:rFonts w:ascii="Calibri" w:eastAsia="Calibri" w:hAnsi="Calibri"/>
                <w:b/>
                <w:sz w:val="24"/>
                <w:szCs w:val="24"/>
              </w:rPr>
              <w:t>Spring 20</w:t>
            </w:r>
            <w:r w:rsidRPr="008309DD">
              <w:rPr>
                <w:rFonts w:ascii="Calibri" w:eastAsia="Calibri" w:hAnsi="Calibri"/>
                <w:sz w:val="24"/>
                <w:szCs w:val="24"/>
              </w:rPr>
              <w:t>__</w:t>
            </w:r>
            <w:r w:rsidRPr="008309DD">
              <w:rPr>
                <w:rFonts w:ascii="Calibri" w:eastAsia="Calibri" w:hAnsi="Calibri"/>
                <w:sz w:val="24"/>
                <w:szCs w:val="24"/>
              </w:rPr>
              <w:softHyphen/>
              <w:t>_</w:t>
            </w:r>
          </w:p>
        </w:tc>
        <w:tc>
          <w:tcPr>
            <w:tcW w:w="3192" w:type="dxa"/>
            <w:gridSpan w:val="2"/>
            <w:vAlign w:val="center"/>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eastAsia="Calibri" w:cs="Arial"/>
                <w:b/>
                <w:sz w:val="24"/>
                <w:szCs w:val="24"/>
              </w:rPr>
              <w:t>►</w:t>
            </w:r>
            <w:r w:rsidRPr="008309DD">
              <w:rPr>
                <w:rFonts w:ascii="Calibri" w:eastAsia="Calibri" w:hAnsi="Calibri"/>
                <w:b/>
                <w:sz w:val="24"/>
                <w:szCs w:val="24"/>
              </w:rPr>
              <w:t>Summer 20</w:t>
            </w:r>
            <w:r w:rsidRPr="008309DD">
              <w:rPr>
                <w:rFonts w:ascii="Calibri" w:eastAsia="Calibri" w:hAnsi="Calibri"/>
                <w:sz w:val="24"/>
                <w:szCs w:val="24"/>
              </w:rPr>
              <w:t>___</w:t>
            </w: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Course</w:t>
            </w:r>
          </w:p>
        </w:tc>
        <w:tc>
          <w:tcPr>
            <w:tcW w:w="924"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Units</w:t>
            </w:r>
          </w:p>
        </w:tc>
        <w:tc>
          <w:tcPr>
            <w:tcW w:w="2316"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Course</w:t>
            </w:r>
          </w:p>
        </w:tc>
        <w:tc>
          <w:tcPr>
            <w:tcW w:w="876"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Units</w:t>
            </w:r>
          </w:p>
        </w:tc>
        <w:tc>
          <w:tcPr>
            <w:tcW w:w="2274"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Course</w:t>
            </w:r>
          </w:p>
        </w:tc>
        <w:tc>
          <w:tcPr>
            <w:tcW w:w="918"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Units</w:t>
            </w:r>
          </w:p>
        </w:tc>
      </w:tr>
      <w:tr w:rsidR="008309DD" w:rsidRPr="008309DD" w:rsidTr="008309DD">
        <w:trPr>
          <w:trHeight w:val="305"/>
        </w:trPr>
        <w:tc>
          <w:tcPr>
            <w:tcW w:w="2268" w:type="dxa"/>
            <w:shd w:val="clear" w:color="auto" w:fill="FABF8F"/>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256</w:t>
            </w:r>
          </w:p>
        </w:tc>
        <w:tc>
          <w:tcPr>
            <w:tcW w:w="924"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8309DD">
        <w:tc>
          <w:tcPr>
            <w:tcW w:w="2268" w:type="dxa"/>
            <w:shd w:val="clear" w:color="auto" w:fill="FABF8F"/>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ATC 112</w:t>
            </w:r>
          </w:p>
        </w:tc>
        <w:tc>
          <w:tcPr>
            <w:tcW w:w="924" w:type="dxa"/>
          </w:tcPr>
          <w:p w:rsidR="008309DD" w:rsidRPr="008309DD" w:rsidRDefault="008309DD" w:rsidP="008309DD">
            <w:pPr>
              <w:widowControl/>
              <w:autoSpaceDE/>
              <w:autoSpaceDN/>
              <w:adjustRightInd/>
              <w:jc w:val="center"/>
              <w:rPr>
                <w:rFonts w:ascii="Calibri" w:eastAsia="Calibri" w:hAnsi="Calibri"/>
                <w:b/>
                <w:sz w:val="22"/>
                <w:szCs w:val="22"/>
              </w:rPr>
            </w:pPr>
            <w:r w:rsidRPr="008309DD">
              <w:rPr>
                <w:rFonts w:ascii="Calibri" w:eastAsia="Calibri" w:hAnsi="Calibri"/>
                <w:b/>
                <w:sz w:val="22"/>
                <w:szCs w:val="22"/>
              </w:rPr>
              <w:t>3</w:t>
            </w: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5634EF">
        <w:trPr>
          <w:gridAfter w:val="4"/>
          <w:wAfter w:w="6384" w:type="dxa"/>
        </w:trPr>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jc w:val="center"/>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jc w:val="center"/>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Total</w:t>
            </w:r>
          </w:p>
        </w:tc>
        <w:tc>
          <w:tcPr>
            <w:tcW w:w="924" w:type="dxa"/>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ascii="Calibri" w:eastAsia="Calibri" w:hAnsi="Calibri"/>
                <w:b/>
                <w:sz w:val="24"/>
                <w:szCs w:val="24"/>
              </w:rPr>
              <w:t>6</w:t>
            </w:r>
          </w:p>
        </w:tc>
        <w:tc>
          <w:tcPr>
            <w:tcW w:w="2316"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Total</w:t>
            </w:r>
          </w:p>
        </w:tc>
        <w:tc>
          <w:tcPr>
            <w:tcW w:w="876" w:type="dxa"/>
          </w:tcPr>
          <w:p w:rsidR="008309DD" w:rsidRPr="008309DD" w:rsidRDefault="008309DD" w:rsidP="008309DD">
            <w:pPr>
              <w:widowControl/>
              <w:autoSpaceDE/>
              <w:autoSpaceDN/>
              <w:adjustRightInd/>
              <w:jc w:val="center"/>
              <w:rPr>
                <w:rFonts w:ascii="Calibri" w:eastAsia="Calibri" w:hAnsi="Calibri"/>
                <w:b/>
                <w:sz w:val="24"/>
                <w:szCs w:val="24"/>
              </w:rPr>
            </w:pPr>
          </w:p>
        </w:tc>
        <w:tc>
          <w:tcPr>
            <w:tcW w:w="2274"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Total</w:t>
            </w:r>
          </w:p>
        </w:tc>
        <w:tc>
          <w:tcPr>
            <w:tcW w:w="918" w:type="dxa"/>
          </w:tcPr>
          <w:p w:rsidR="008309DD" w:rsidRPr="008309DD" w:rsidRDefault="008309DD" w:rsidP="008309DD">
            <w:pPr>
              <w:widowControl/>
              <w:autoSpaceDE/>
              <w:autoSpaceDN/>
              <w:adjustRightInd/>
              <w:jc w:val="center"/>
              <w:rPr>
                <w:rFonts w:ascii="Calibri" w:eastAsia="Calibri" w:hAnsi="Calibri"/>
                <w:b/>
                <w:sz w:val="24"/>
                <w:szCs w:val="24"/>
              </w:rPr>
            </w:pPr>
          </w:p>
        </w:tc>
      </w:tr>
    </w:tbl>
    <w:p w:rsidR="008309DD" w:rsidRPr="008309DD" w:rsidRDefault="008309DD" w:rsidP="008309DD">
      <w:pPr>
        <w:widowControl/>
        <w:autoSpaceDE/>
        <w:autoSpaceDN/>
        <w:adjustRightInd/>
        <w:spacing w:after="200" w:line="276" w:lineRule="auto"/>
        <w:rPr>
          <w:rFonts w:ascii="Calibri" w:eastAsia="Calibri" w:hAnsi="Calibri"/>
          <w:sz w:val="22"/>
          <w:szCs w:val="22"/>
        </w:rPr>
      </w:pPr>
    </w:p>
    <w:tbl>
      <w:tblPr>
        <w:tblStyle w:val="TableGrid"/>
        <w:tblW w:w="0" w:type="auto"/>
        <w:tblLook w:val="04A0" w:firstRow="1" w:lastRow="0" w:firstColumn="1" w:lastColumn="0" w:noHBand="0" w:noVBand="1"/>
      </w:tblPr>
      <w:tblGrid>
        <w:gridCol w:w="2268"/>
        <w:gridCol w:w="924"/>
        <w:gridCol w:w="2316"/>
        <w:gridCol w:w="876"/>
        <w:gridCol w:w="2274"/>
        <w:gridCol w:w="918"/>
      </w:tblGrid>
      <w:tr w:rsidR="008309DD" w:rsidRPr="008309DD" w:rsidTr="005634EF">
        <w:trPr>
          <w:trHeight w:val="432"/>
        </w:trPr>
        <w:tc>
          <w:tcPr>
            <w:tcW w:w="3192" w:type="dxa"/>
            <w:gridSpan w:val="2"/>
            <w:vAlign w:val="center"/>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eastAsia="Calibri" w:cs="Arial"/>
                <w:b/>
                <w:sz w:val="24"/>
                <w:szCs w:val="24"/>
              </w:rPr>
              <w:t>►</w:t>
            </w:r>
            <w:r w:rsidRPr="008309DD">
              <w:rPr>
                <w:rFonts w:ascii="Calibri" w:eastAsia="Calibri" w:hAnsi="Calibri"/>
                <w:b/>
                <w:sz w:val="24"/>
                <w:szCs w:val="24"/>
              </w:rPr>
              <w:t>Fall 20</w:t>
            </w:r>
            <w:r w:rsidRPr="008309DD">
              <w:rPr>
                <w:rFonts w:ascii="Calibri" w:eastAsia="Calibri" w:hAnsi="Calibri"/>
                <w:sz w:val="24"/>
                <w:szCs w:val="24"/>
              </w:rPr>
              <w:t>__</w:t>
            </w:r>
            <w:r w:rsidRPr="008309DD">
              <w:rPr>
                <w:rFonts w:ascii="Calibri" w:eastAsia="Calibri" w:hAnsi="Calibri"/>
                <w:sz w:val="24"/>
                <w:szCs w:val="24"/>
              </w:rPr>
              <w:softHyphen/>
              <w:t>_</w:t>
            </w:r>
          </w:p>
        </w:tc>
        <w:tc>
          <w:tcPr>
            <w:tcW w:w="3192" w:type="dxa"/>
            <w:gridSpan w:val="2"/>
            <w:vAlign w:val="center"/>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eastAsia="Calibri" w:cs="Arial"/>
                <w:b/>
                <w:sz w:val="24"/>
                <w:szCs w:val="24"/>
              </w:rPr>
              <w:t>►</w:t>
            </w:r>
            <w:r w:rsidRPr="008309DD">
              <w:rPr>
                <w:rFonts w:ascii="Calibri" w:eastAsia="Calibri" w:hAnsi="Calibri"/>
                <w:b/>
                <w:sz w:val="24"/>
                <w:szCs w:val="24"/>
              </w:rPr>
              <w:t>Spring 20</w:t>
            </w:r>
            <w:r w:rsidRPr="008309DD">
              <w:rPr>
                <w:rFonts w:ascii="Calibri" w:eastAsia="Calibri" w:hAnsi="Calibri"/>
                <w:sz w:val="24"/>
                <w:szCs w:val="24"/>
              </w:rPr>
              <w:t>__</w:t>
            </w:r>
            <w:r w:rsidRPr="008309DD">
              <w:rPr>
                <w:rFonts w:ascii="Calibri" w:eastAsia="Calibri" w:hAnsi="Calibri"/>
                <w:sz w:val="24"/>
                <w:szCs w:val="24"/>
              </w:rPr>
              <w:softHyphen/>
              <w:t>_</w:t>
            </w:r>
          </w:p>
        </w:tc>
        <w:tc>
          <w:tcPr>
            <w:tcW w:w="3192" w:type="dxa"/>
            <w:gridSpan w:val="2"/>
            <w:vAlign w:val="center"/>
          </w:tcPr>
          <w:p w:rsidR="008309DD" w:rsidRPr="008309DD" w:rsidRDefault="008309DD" w:rsidP="008309DD">
            <w:pPr>
              <w:widowControl/>
              <w:autoSpaceDE/>
              <w:autoSpaceDN/>
              <w:adjustRightInd/>
              <w:jc w:val="center"/>
              <w:rPr>
                <w:rFonts w:ascii="Calibri" w:eastAsia="Calibri" w:hAnsi="Calibri"/>
                <w:b/>
                <w:sz w:val="24"/>
                <w:szCs w:val="24"/>
              </w:rPr>
            </w:pPr>
            <w:r w:rsidRPr="008309DD">
              <w:rPr>
                <w:rFonts w:eastAsia="Calibri" w:cs="Arial"/>
                <w:b/>
                <w:sz w:val="24"/>
                <w:szCs w:val="24"/>
              </w:rPr>
              <w:t>►</w:t>
            </w:r>
            <w:r w:rsidRPr="008309DD">
              <w:rPr>
                <w:rFonts w:ascii="Calibri" w:eastAsia="Calibri" w:hAnsi="Calibri"/>
                <w:b/>
                <w:sz w:val="24"/>
                <w:szCs w:val="24"/>
              </w:rPr>
              <w:t>Summer 20</w:t>
            </w:r>
            <w:r w:rsidRPr="008309DD">
              <w:rPr>
                <w:rFonts w:ascii="Calibri" w:eastAsia="Calibri" w:hAnsi="Calibri"/>
                <w:sz w:val="24"/>
                <w:szCs w:val="24"/>
              </w:rPr>
              <w:t>___</w:t>
            </w: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Course</w:t>
            </w:r>
          </w:p>
        </w:tc>
        <w:tc>
          <w:tcPr>
            <w:tcW w:w="924"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Units</w:t>
            </w:r>
          </w:p>
        </w:tc>
        <w:tc>
          <w:tcPr>
            <w:tcW w:w="2316"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Course</w:t>
            </w:r>
          </w:p>
        </w:tc>
        <w:tc>
          <w:tcPr>
            <w:tcW w:w="876"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Units</w:t>
            </w:r>
          </w:p>
        </w:tc>
        <w:tc>
          <w:tcPr>
            <w:tcW w:w="2274"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Course</w:t>
            </w:r>
          </w:p>
        </w:tc>
        <w:tc>
          <w:tcPr>
            <w:tcW w:w="918"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Units</w:t>
            </w:r>
          </w:p>
        </w:tc>
      </w:tr>
      <w:tr w:rsidR="008309DD" w:rsidRPr="008309DD" w:rsidTr="005634EF">
        <w:trPr>
          <w:trHeight w:val="305"/>
        </w:trPr>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rPr>
                <w:rFonts w:ascii="Calibri" w:eastAsia="Calibri" w:hAnsi="Calibri"/>
                <w:sz w:val="22"/>
                <w:szCs w:val="22"/>
              </w:rPr>
            </w:pP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rPr>
                <w:rFonts w:ascii="Calibri" w:eastAsia="Calibri" w:hAnsi="Calibri"/>
                <w:sz w:val="22"/>
                <w:szCs w:val="22"/>
              </w:rPr>
            </w:pP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rPr>
                <w:rFonts w:ascii="Calibri" w:eastAsia="Calibri" w:hAnsi="Calibri"/>
                <w:sz w:val="22"/>
                <w:szCs w:val="22"/>
              </w:rPr>
            </w:pP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sz w:val="22"/>
                <w:szCs w:val="22"/>
              </w:rPr>
            </w:pPr>
          </w:p>
        </w:tc>
        <w:tc>
          <w:tcPr>
            <w:tcW w:w="924" w:type="dxa"/>
          </w:tcPr>
          <w:p w:rsidR="008309DD" w:rsidRPr="008309DD" w:rsidRDefault="008309DD" w:rsidP="008309DD">
            <w:pPr>
              <w:widowControl/>
              <w:autoSpaceDE/>
              <w:autoSpaceDN/>
              <w:adjustRightInd/>
              <w:rPr>
                <w:rFonts w:ascii="Calibri" w:eastAsia="Calibri" w:hAnsi="Calibri"/>
                <w:sz w:val="22"/>
                <w:szCs w:val="22"/>
              </w:rPr>
            </w:pPr>
          </w:p>
        </w:tc>
        <w:tc>
          <w:tcPr>
            <w:tcW w:w="2316" w:type="dxa"/>
          </w:tcPr>
          <w:p w:rsidR="008309DD" w:rsidRPr="008309DD" w:rsidRDefault="008309DD" w:rsidP="008309DD">
            <w:pPr>
              <w:widowControl/>
              <w:autoSpaceDE/>
              <w:autoSpaceDN/>
              <w:adjustRightInd/>
              <w:rPr>
                <w:rFonts w:ascii="Calibri" w:eastAsia="Calibri" w:hAnsi="Calibri"/>
                <w:sz w:val="22"/>
                <w:szCs w:val="22"/>
              </w:rPr>
            </w:pPr>
          </w:p>
        </w:tc>
        <w:tc>
          <w:tcPr>
            <w:tcW w:w="876" w:type="dxa"/>
          </w:tcPr>
          <w:p w:rsidR="008309DD" w:rsidRPr="008309DD" w:rsidRDefault="008309DD" w:rsidP="008309DD">
            <w:pPr>
              <w:widowControl/>
              <w:autoSpaceDE/>
              <w:autoSpaceDN/>
              <w:adjustRightInd/>
              <w:rPr>
                <w:rFonts w:ascii="Calibri" w:eastAsia="Calibri" w:hAnsi="Calibri"/>
                <w:sz w:val="22"/>
                <w:szCs w:val="22"/>
              </w:rPr>
            </w:pPr>
          </w:p>
        </w:tc>
        <w:tc>
          <w:tcPr>
            <w:tcW w:w="2274" w:type="dxa"/>
          </w:tcPr>
          <w:p w:rsidR="008309DD" w:rsidRPr="008309DD" w:rsidRDefault="008309DD" w:rsidP="008309DD">
            <w:pPr>
              <w:widowControl/>
              <w:autoSpaceDE/>
              <w:autoSpaceDN/>
              <w:adjustRightInd/>
              <w:rPr>
                <w:rFonts w:ascii="Calibri" w:eastAsia="Calibri" w:hAnsi="Calibri"/>
                <w:sz w:val="22"/>
                <w:szCs w:val="22"/>
              </w:rPr>
            </w:pPr>
          </w:p>
        </w:tc>
        <w:tc>
          <w:tcPr>
            <w:tcW w:w="918" w:type="dxa"/>
          </w:tcPr>
          <w:p w:rsidR="008309DD" w:rsidRPr="008309DD" w:rsidRDefault="008309DD" w:rsidP="008309DD">
            <w:pPr>
              <w:widowControl/>
              <w:autoSpaceDE/>
              <w:autoSpaceDN/>
              <w:adjustRightInd/>
              <w:rPr>
                <w:rFonts w:ascii="Calibri" w:eastAsia="Calibri" w:hAnsi="Calibri"/>
                <w:sz w:val="22"/>
                <w:szCs w:val="22"/>
              </w:rPr>
            </w:pPr>
          </w:p>
        </w:tc>
      </w:tr>
      <w:tr w:rsidR="008309DD" w:rsidRPr="008309DD" w:rsidTr="005634EF">
        <w:tc>
          <w:tcPr>
            <w:tcW w:w="2268"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Total</w:t>
            </w:r>
          </w:p>
        </w:tc>
        <w:tc>
          <w:tcPr>
            <w:tcW w:w="924" w:type="dxa"/>
          </w:tcPr>
          <w:p w:rsidR="008309DD" w:rsidRPr="008309DD" w:rsidRDefault="008309DD" w:rsidP="008309DD">
            <w:pPr>
              <w:widowControl/>
              <w:autoSpaceDE/>
              <w:autoSpaceDN/>
              <w:adjustRightInd/>
              <w:rPr>
                <w:rFonts w:ascii="Calibri" w:eastAsia="Calibri" w:hAnsi="Calibri"/>
                <w:b/>
                <w:sz w:val="24"/>
                <w:szCs w:val="24"/>
              </w:rPr>
            </w:pPr>
          </w:p>
        </w:tc>
        <w:tc>
          <w:tcPr>
            <w:tcW w:w="2316"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Total</w:t>
            </w:r>
          </w:p>
        </w:tc>
        <w:tc>
          <w:tcPr>
            <w:tcW w:w="876" w:type="dxa"/>
          </w:tcPr>
          <w:p w:rsidR="008309DD" w:rsidRPr="008309DD" w:rsidRDefault="008309DD" w:rsidP="008309DD">
            <w:pPr>
              <w:widowControl/>
              <w:autoSpaceDE/>
              <w:autoSpaceDN/>
              <w:adjustRightInd/>
              <w:rPr>
                <w:rFonts w:ascii="Calibri" w:eastAsia="Calibri" w:hAnsi="Calibri"/>
                <w:b/>
                <w:sz w:val="24"/>
                <w:szCs w:val="24"/>
              </w:rPr>
            </w:pPr>
          </w:p>
        </w:tc>
        <w:tc>
          <w:tcPr>
            <w:tcW w:w="2274" w:type="dxa"/>
          </w:tcPr>
          <w:p w:rsidR="008309DD" w:rsidRPr="008309DD" w:rsidRDefault="008309DD" w:rsidP="008309DD">
            <w:pPr>
              <w:widowControl/>
              <w:autoSpaceDE/>
              <w:autoSpaceDN/>
              <w:adjustRightInd/>
              <w:rPr>
                <w:rFonts w:ascii="Calibri" w:eastAsia="Calibri" w:hAnsi="Calibri"/>
                <w:b/>
                <w:sz w:val="24"/>
                <w:szCs w:val="24"/>
              </w:rPr>
            </w:pPr>
            <w:r w:rsidRPr="008309DD">
              <w:rPr>
                <w:rFonts w:ascii="Calibri" w:eastAsia="Calibri" w:hAnsi="Calibri"/>
                <w:b/>
                <w:sz w:val="24"/>
                <w:szCs w:val="24"/>
              </w:rPr>
              <w:t>Total</w:t>
            </w:r>
          </w:p>
        </w:tc>
        <w:tc>
          <w:tcPr>
            <w:tcW w:w="918" w:type="dxa"/>
          </w:tcPr>
          <w:p w:rsidR="008309DD" w:rsidRPr="008309DD" w:rsidRDefault="008309DD" w:rsidP="008309DD">
            <w:pPr>
              <w:widowControl/>
              <w:autoSpaceDE/>
              <w:autoSpaceDN/>
              <w:adjustRightInd/>
              <w:rPr>
                <w:rFonts w:ascii="Calibri" w:eastAsia="Calibri" w:hAnsi="Calibri"/>
                <w:b/>
                <w:sz w:val="24"/>
                <w:szCs w:val="24"/>
              </w:rPr>
            </w:pPr>
          </w:p>
        </w:tc>
      </w:tr>
    </w:tbl>
    <w:p w:rsidR="008309DD" w:rsidRPr="008309DD" w:rsidRDefault="008309DD" w:rsidP="008309DD">
      <w:pPr>
        <w:widowControl/>
        <w:autoSpaceDE/>
        <w:autoSpaceDN/>
        <w:adjustRightInd/>
        <w:spacing w:after="200" w:line="276" w:lineRule="auto"/>
        <w:rPr>
          <w:rFonts w:ascii="Calibri" w:eastAsia="Calibri" w:hAnsi="Calibri"/>
          <w:sz w:val="22"/>
          <w:szCs w:val="22"/>
        </w:rPr>
      </w:pPr>
    </w:p>
    <w:p w:rsidR="008309DD" w:rsidRPr="008309DD" w:rsidRDefault="008309DD" w:rsidP="008309DD">
      <w:pPr>
        <w:widowControl/>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autoSpaceDE/>
        <w:autoSpaceDN/>
        <w:adjustRightInd/>
        <w:spacing w:after="200" w:line="276" w:lineRule="auto"/>
        <w:rPr>
          <w:rFonts w:ascii="Calibri" w:eastAsia="Calibri" w:hAnsi="Calibri"/>
          <w:color w:val="000000"/>
          <w:sz w:val="22"/>
          <w:szCs w:val="22"/>
        </w:rPr>
      </w:pPr>
      <w:r w:rsidRPr="008309DD">
        <w:rPr>
          <w:rFonts w:ascii="Calibri" w:eastAsia="Calibri" w:hAnsi="Calibri"/>
          <w:color w:val="000000"/>
          <w:sz w:val="22"/>
          <w:szCs w:val="22"/>
        </w:rPr>
        <w:t>Please note: This student education plan (SEP) is offered as a suggestion only. Students may modify it by taking more or fewer classes as needed. Students wishing to exceed 18 units per semester will need to meet with a counselor.  Students wishing to complete an AS Degree and/or transfer should meet with a counselor to modify their course plan to include general education courses.</w:t>
      </w:r>
    </w:p>
    <w:p w:rsidR="008309DD" w:rsidRDefault="008309DD" w:rsidP="008309DD">
      <w:r w:rsidRPr="008309DD">
        <w:rPr>
          <w:rFonts w:ascii="Calibri" w:eastAsia="Calibri" w:hAnsi="Calibri" w:cs="Arial"/>
          <w:b/>
          <w:sz w:val="22"/>
          <w:szCs w:val="22"/>
        </w:rPr>
        <w:t>Dual Majors:</w:t>
      </w:r>
      <w:r w:rsidRPr="008309DD">
        <w:rPr>
          <w:rFonts w:ascii="Calibri" w:eastAsia="Calibri" w:hAnsi="Calibri" w:cs="Arial"/>
          <w:sz w:val="22"/>
          <w:szCs w:val="22"/>
        </w:rPr>
        <w:t xml:space="preserve"> You may opt to “dual major” by applying some of these courses to other degrees and certificates in the Aviation &amp; Travel Careers Program.  Remember to apply for certificates/degrees/graduation at the </w:t>
      </w:r>
      <w:r w:rsidRPr="008309DD">
        <w:rPr>
          <w:rFonts w:ascii="Calibri" w:eastAsia="Calibri" w:hAnsi="Calibri" w:cs="Arial"/>
          <w:b/>
          <w:sz w:val="22"/>
          <w:szCs w:val="22"/>
        </w:rPr>
        <w:t>beginning</w:t>
      </w:r>
      <w:r w:rsidRPr="008309DD">
        <w:rPr>
          <w:rFonts w:ascii="Calibri" w:eastAsia="Calibri" w:hAnsi="Calibri" w:cs="Arial"/>
          <w:sz w:val="22"/>
          <w:szCs w:val="22"/>
        </w:rPr>
        <w:t xml:space="preserve"> of your last semester.</w:t>
      </w:r>
      <w:r w:rsidRPr="008309DD">
        <w:rPr>
          <w:rFonts w:ascii="Calibri" w:eastAsia="Calibri" w:hAnsi="Calibri" w:cs="Arial"/>
          <w:sz w:val="24"/>
          <w:szCs w:val="24"/>
        </w:rPr>
        <w:br/>
      </w:r>
    </w:p>
    <w:sectPr w:rsidR="008309DD" w:rsidSect="007244B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extile">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DD"/>
    <w:rsid w:val="00005296"/>
    <w:rsid w:val="00196495"/>
    <w:rsid w:val="008309DD"/>
    <w:rsid w:val="00A2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8D6EF-DAB8-485F-99B2-1436FFF1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9DD"/>
    <w:pPr>
      <w:widowControl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309DD"/>
    <w:pPr>
      <w:keepNext/>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outlineLvl w:val="0"/>
    </w:pPr>
    <w:rPr>
      <w:b/>
      <w:sz w:val="18"/>
      <w:u w:val="single"/>
    </w:rPr>
  </w:style>
  <w:style w:type="paragraph" w:styleId="Heading4">
    <w:name w:val="heading 4"/>
    <w:basedOn w:val="Normal"/>
    <w:next w:val="Normal"/>
    <w:link w:val="Heading4Char"/>
    <w:qFormat/>
    <w:rsid w:val="008309DD"/>
    <w:pPr>
      <w:keepNext/>
      <w:outlineLvl w:val="3"/>
    </w:pPr>
    <w:rPr>
      <w:b/>
      <w:color w:val="000000"/>
      <w:sz w:val="18"/>
      <w:u w:val="single"/>
    </w:rPr>
  </w:style>
  <w:style w:type="paragraph" w:styleId="Heading6">
    <w:name w:val="heading 6"/>
    <w:basedOn w:val="Normal"/>
    <w:next w:val="Normal"/>
    <w:link w:val="Heading6Char"/>
    <w:qFormat/>
    <w:rsid w:val="008309DD"/>
    <w:pPr>
      <w:keepNext/>
      <w:tabs>
        <w:tab w:val="right" w:pos="10800"/>
      </w:tabs>
      <w:ind w:firstLine="720"/>
      <w:jc w:val="center"/>
      <w:outlineLvl w:val="5"/>
    </w:pPr>
    <w:rPr>
      <w:rFonts w:ascii="Textile" w:hAnsi="Texti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9DD"/>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8309DD"/>
    <w:rPr>
      <w:rFonts w:ascii="Arial" w:eastAsia="Times New Roman" w:hAnsi="Arial" w:cs="Times New Roman"/>
      <w:b/>
      <w:color w:val="000000"/>
      <w:sz w:val="18"/>
      <w:szCs w:val="20"/>
      <w:u w:val="single"/>
    </w:rPr>
  </w:style>
  <w:style w:type="character" w:customStyle="1" w:styleId="Heading6Char">
    <w:name w:val="Heading 6 Char"/>
    <w:basedOn w:val="DefaultParagraphFont"/>
    <w:link w:val="Heading6"/>
    <w:rsid w:val="008309DD"/>
    <w:rPr>
      <w:rFonts w:ascii="Textile" w:eastAsia="Times New Roman" w:hAnsi="Textile" w:cs="Times New Roman"/>
      <w:sz w:val="28"/>
      <w:szCs w:val="20"/>
    </w:rPr>
  </w:style>
  <w:style w:type="paragraph" w:styleId="BodyText">
    <w:name w:val="Body Text"/>
    <w:basedOn w:val="Normal"/>
    <w:link w:val="BodyTextChar"/>
    <w:rsid w:val="008309DD"/>
    <w:rPr>
      <w:sz w:val="18"/>
    </w:rPr>
  </w:style>
  <w:style w:type="character" w:customStyle="1" w:styleId="BodyTextChar">
    <w:name w:val="Body Text Char"/>
    <w:basedOn w:val="DefaultParagraphFont"/>
    <w:link w:val="BodyText"/>
    <w:rsid w:val="008309DD"/>
    <w:rPr>
      <w:rFonts w:ascii="Arial" w:eastAsia="Times New Roman" w:hAnsi="Arial" w:cs="Times New Roman"/>
      <w:sz w:val="18"/>
      <w:szCs w:val="20"/>
    </w:rPr>
  </w:style>
  <w:style w:type="paragraph" w:styleId="BodyText2">
    <w:name w:val="Body Text 2"/>
    <w:basedOn w:val="Normal"/>
    <w:link w:val="BodyText2Char"/>
    <w:rsid w:val="008309DD"/>
    <w:pPr>
      <w:tabs>
        <w:tab w:val="right" w:pos="10980"/>
      </w:tabs>
      <w:ind w:right="-180"/>
    </w:pPr>
    <w:rPr>
      <w:rFonts w:ascii="Arial Narrow" w:hAnsi="Arial Narrow"/>
      <w:color w:val="0000FF"/>
    </w:rPr>
  </w:style>
  <w:style w:type="character" w:customStyle="1" w:styleId="BodyText2Char">
    <w:name w:val="Body Text 2 Char"/>
    <w:basedOn w:val="DefaultParagraphFont"/>
    <w:link w:val="BodyText2"/>
    <w:rsid w:val="008309DD"/>
    <w:rPr>
      <w:rFonts w:ascii="Arial Narrow" w:eastAsia="Times New Roman" w:hAnsi="Arial Narrow" w:cs="Times New Roman"/>
      <w:color w:val="0000FF"/>
      <w:sz w:val="20"/>
      <w:szCs w:val="20"/>
    </w:rPr>
  </w:style>
  <w:style w:type="table" w:styleId="TableGrid">
    <w:name w:val="Table Grid"/>
    <w:basedOn w:val="TableNormal"/>
    <w:uiPriority w:val="59"/>
    <w:rsid w:val="0083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Saunders</dc:creator>
  <cp:keywords/>
  <dc:description/>
  <cp:lastModifiedBy>Mary Ann Saunders</cp:lastModifiedBy>
  <cp:revision>3</cp:revision>
  <dcterms:created xsi:type="dcterms:W3CDTF">2017-07-31T17:40:00Z</dcterms:created>
  <dcterms:modified xsi:type="dcterms:W3CDTF">2017-07-31T18:04:00Z</dcterms:modified>
</cp:coreProperties>
</file>